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A" w:rsidRDefault="009027CA" w:rsidP="009027CA">
      <w:pPr>
        <w:shd w:val="clear" w:color="auto" w:fill="FFFFFF"/>
        <w:spacing w:line="240" w:lineRule="auto"/>
        <w:ind w:hanging="993"/>
        <w:jc w:val="center"/>
        <w:textAlignment w:val="top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6529579" cy="4212000"/>
            <wp:effectExtent l="0" t="0" r="0" b="0"/>
            <wp:docPr id="1" name="Рисунок 1" descr="http://bratsk-raion.ru/wp-content/uploads/2021/03/0d9f08da-4e82-45d1-b321-a04e8078ffe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ratsk-raion.ru/wp-content/uploads/2021/03/0d9f08da-4e82-45d1-b321-a04e8078ffe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106" t="-2771" r="16995" b="14522"/>
                    <a:stretch/>
                  </pic:blipFill>
                  <pic:spPr bwMode="auto">
                    <a:xfrm>
                      <a:off x="0" y="0"/>
                      <a:ext cx="6529579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7CA" w:rsidRPr="009C0735" w:rsidRDefault="009027CA" w:rsidP="008F73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</w:t>
      </w:r>
      <w:proofErr w:type="spellStart"/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>г</w:t>
      </w:r>
      <w:proofErr w:type="gramStart"/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>.Т</w:t>
      </w:r>
      <w:proofErr w:type="gramEnd"/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>улуне</w:t>
      </w:r>
      <w:proofErr w:type="spellEnd"/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прошел I зональный этап областного фестиваля-конкурса хоров и вокальных ансамблей </w:t>
      </w:r>
      <w:r w:rsidRPr="00B77F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«Поющее Приангарье».</w:t>
      </w:r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Участие  принял народный женский хор русской песни </w:t>
      </w:r>
      <w:r w:rsidRPr="009C07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«Россияночка»</w:t>
      </w:r>
      <w:r w:rsidR="009E31AF" w:rsidRPr="009C07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</w:t>
      </w:r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художественный руководитель Харитонова Ольга Владимировна.</w:t>
      </w:r>
    </w:p>
    <w:p w:rsidR="009027CA" w:rsidRPr="009C0735" w:rsidRDefault="009027CA" w:rsidP="009C07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C0735">
        <w:rPr>
          <w:rFonts w:ascii="Arial" w:eastAsia="Times New Roman" w:hAnsi="Arial" w:cs="Arial"/>
          <w:bCs/>
          <w:sz w:val="28"/>
          <w:szCs w:val="28"/>
          <w:lang w:eastAsia="ru-RU"/>
        </w:rPr>
        <w:t>В конкурсной номинации</w:t>
      </w:r>
      <w:r w:rsidRPr="009C07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«Народный вокал»</w:t>
      </w:r>
      <w:r w:rsidRPr="009C0735">
        <w:rPr>
          <w:rFonts w:ascii="Arial" w:eastAsia="Times New Roman" w:hAnsi="Arial" w:cs="Arial"/>
          <w:sz w:val="28"/>
          <w:szCs w:val="28"/>
          <w:lang w:eastAsia="ru-RU"/>
        </w:rPr>
        <w:t xml:space="preserve">, народному женскому хору русской песни «Россияночка», вручили  </w:t>
      </w:r>
      <w:r w:rsidRPr="009C0735">
        <w:rPr>
          <w:rFonts w:ascii="Arial" w:eastAsia="Times New Roman" w:hAnsi="Arial" w:cs="Arial"/>
          <w:b/>
          <w:sz w:val="28"/>
          <w:szCs w:val="28"/>
          <w:lang w:eastAsia="ru-RU"/>
        </w:rPr>
        <w:t>Диплом Лауреата I степени.</w:t>
      </w:r>
    </w:p>
    <w:p w:rsidR="009027CA" w:rsidRPr="009C0735" w:rsidRDefault="009027CA" w:rsidP="008F73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27CA" w:rsidRPr="009C0735" w:rsidRDefault="009027CA" w:rsidP="009C0735">
      <w:pPr>
        <w:shd w:val="clear" w:color="auto" w:fill="FFFFFF"/>
        <w:spacing w:after="269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C0735">
        <w:rPr>
          <w:rFonts w:ascii="Arial" w:eastAsia="Times New Roman" w:hAnsi="Arial" w:cs="Arial"/>
          <w:sz w:val="28"/>
          <w:szCs w:val="28"/>
          <w:lang w:eastAsia="ru-RU"/>
        </w:rPr>
        <w:t>Жюри оценивало исполнительское мастерство, уровень владения вокальной и инструментальной техникой, художественные достоинства репертуара и сценический образ по 10-балльной системе.</w:t>
      </w:r>
    </w:p>
    <w:p w:rsidR="009E31AF" w:rsidRPr="009C0735" w:rsidRDefault="009E31AF" w:rsidP="008F730E">
      <w:pPr>
        <w:shd w:val="clear" w:color="auto" w:fill="FFFFFF"/>
        <w:spacing w:after="269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C0735">
        <w:rPr>
          <w:rFonts w:ascii="Arial" w:eastAsia="Times New Roman" w:hAnsi="Arial" w:cs="Arial"/>
          <w:sz w:val="28"/>
          <w:szCs w:val="28"/>
          <w:lang w:eastAsia="ru-RU"/>
        </w:rPr>
        <w:t>Финальный этап пройдет в сентябре в Иркутске.</w:t>
      </w:r>
    </w:p>
    <w:p w:rsidR="008F730E" w:rsidRPr="009C0735" w:rsidRDefault="008F730E" w:rsidP="008F730E">
      <w:pPr>
        <w:shd w:val="clear" w:color="auto" w:fill="FFFFFF"/>
        <w:spacing w:after="269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C0735">
        <w:rPr>
          <w:rFonts w:ascii="Arial" w:eastAsia="Times New Roman" w:hAnsi="Arial" w:cs="Arial"/>
          <w:sz w:val="28"/>
          <w:szCs w:val="28"/>
          <w:lang w:eastAsia="ru-RU"/>
        </w:rPr>
        <w:t>От всей души поздравляем победителей!</w:t>
      </w:r>
    </w:p>
    <w:p w:rsidR="009027CA" w:rsidRDefault="008F730E" w:rsidP="00902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44434"/>
            <wp:effectExtent l="0" t="0" r="0" b="0"/>
            <wp:docPr id="2" name="Рисунок 2" descr="C:\Users\Специалист\Downloads\bcdd1874-5ba5-4493-be80-2fd92a719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bcdd1874-5ba5-4493-be80-2fd92a7193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7C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027CA" w:rsidRDefault="009027CA" w:rsidP="009027CA">
      <w:pPr>
        <w:rPr>
          <w:sz w:val="24"/>
          <w:szCs w:val="24"/>
        </w:rPr>
      </w:pPr>
    </w:p>
    <w:p w:rsidR="009D2676" w:rsidRDefault="009D2676"/>
    <w:sectPr w:rsidR="009D2676" w:rsidSect="009D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7CA"/>
    <w:rsid w:val="00851656"/>
    <w:rsid w:val="008F730E"/>
    <w:rsid w:val="009027CA"/>
    <w:rsid w:val="009C0735"/>
    <w:rsid w:val="009D2676"/>
    <w:rsid w:val="009E31AF"/>
    <w:rsid w:val="00AD7BBF"/>
    <w:rsid w:val="00B77F33"/>
    <w:rsid w:val="00E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ratsk-raion.ru/wp-content/uploads/2021/03/0d9f08da-4e82-45d1-b321-a04e8078ffe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Ollga</dc:creator>
  <cp:lastModifiedBy>Специалист</cp:lastModifiedBy>
  <cp:revision>5</cp:revision>
  <dcterms:created xsi:type="dcterms:W3CDTF">2021-03-26T08:04:00Z</dcterms:created>
  <dcterms:modified xsi:type="dcterms:W3CDTF">2021-03-31T07:24:00Z</dcterms:modified>
</cp:coreProperties>
</file>