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8" w:rsidRDefault="00217E68" w:rsidP="0021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целях экологического воспитания  подрастающего поколения, для уч-ся 6 класса   состоялась программа </w:t>
      </w:r>
      <w:r w:rsidRPr="00C15D1C">
        <w:rPr>
          <w:rFonts w:ascii="Times New Roman" w:hAnsi="Times New Roman" w:cs="Times New Roman"/>
          <w:b/>
          <w:sz w:val="28"/>
          <w:szCs w:val="28"/>
        </w:rPr>
        <w:t xml:space="preserve">«Земля </w:t>
      </w:r>
      <w:proofErr w:type="gramStart"/>
      <w:r w:rsidRPr="00C15D1C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C15D1C">
        <w:rPr>
          <w:rFonts w:ascii="Times New Roman" w:hAnsi="Times New Roman" w:cs="Times New Roman"/>
          <w:b/>
          <w:sz w:val="28"/>
          <w:szCs w:val="28"/>
        </w:rPr>
        <w:t>аш общий дом!»</w:t>
      </w:r>
      <w:r>
        <w:rPr>
          <w:rFonts w:ascii="Times New Roman" w:hAnsi="Times New Roman" w:cs="Times New Roman"/>
          <w:sz w:val="28"/>
          <w:szCs w:val="28"/>
        </w:rPr>
        <w:t xml:space="preserve"> Дети смотрели  презентацию,  ознакомились  с содержанием тематической выставки, были вовлечены в различные познавательные и игровые моменты, делились впечатлениями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увиденного,  высказывали своё мнение. Получился очень насыщенный конструктивный диалог ведущей с детьми.</w:t>
      </w:r>
    </w:p>
    <w:p w:rsidR="00217E68" w:rsidRDefault="00217E68" w:rsidP="00217E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0000" cy="32398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E68" w:rsidRDefault="00217E68" w:rsidP="00217E6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20000" cy="323988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E68" w:rsidRDefault="00217E6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0BC" w:rsidRDefault="00217E6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D"/>
    <w:rsid w:val="00217E68"/>
    <w:rsid w:val="008446DD"/>
    <w:rsid w:val="00D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2016-01-15T04:09:00Z</dcterms:created>
  <dcterms:modified xsi:type="dcterms:W3CDTF">2016-01-15T04:13:00Z</dcterms:modified>
</cp:coreProperties>
</file>