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7E0" w:rsidRPr="007907E0" w:rsidRDefault="007907E0" w:rsidP="007907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7907E0">
        <w:rPr>
          <w:rFonts w:ascii="Times New Roman" w:hAnsi="Times New Roman" w:cs="Times New Roman"/>
          <w:b/>
          <w:sz w:val="28"/>
          <w:szCs w:val="28"/>
        </w:rPr>
        <w:t>«Мужской сегодня праздник»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7907E0">
        <w:rPr>
          <w:rFonts w:ascii="Times New Roman" w:hAnsi="Times New Roman" w:cs="Times New Roman"/>
          <w:sz w:val="28"/>
          <w:szCs w:val="28"/>
        </w:rPr>
        <w:t xml:space="preserve"> так назывался праздничный концерт, который состоялся в День защитника  Отечества.  Со сцены звучали многочисленные теплые  поздравления в адрес мужчин.   Бурными аплодисментами зрители  приветствовали  каждый концертный номер. </w:t>
      </w:r>
    </w:p>
    <w:p w:rsidR="007907E0" w:rsidRDefault="007907E0" w:rsidP="007907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907E0">
        <w:rPr>
          <w:rFonts w:ascii="Times New Roman" w:hAnsi="Times New Roman" w:cs="Times New Roman"/>
          <w:sz w:val="28"/>
          <w:szCs w:val="28"/>
        </w:rPr>
        <w:t xml:space="preserve">Концерт получился разнообразным,  ярким и зрелищным.  Все присутствующие получили огромное удовольствие от </w:t>
      </w:r>
      <w:proofErr w:type="gramStart"/>
      <w:r w:rsidRPr="007907E0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7907E0">
        <w:rPr>
          <w:rFonts w:ascii="Times New Roman" w:hAnsi="Times New Roman" w:cs="Times New Roman"/>
          <w:sz w:val="28"/>
          <w:szCs w:val="28"/>
        </w:rPr>
        <w:t>, о чем свидетельствуют многочисленные записи в книге отзывов.</w:t>
      </w:r>
    </w:p>
    <w:p w:rsidR="007907E0" w:rsidRDefault="007907E0" w:rsidP="007907E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FF9C42" wp14:editId="131A6D7D">
            <wp:extent cx="4800000" cy="3600000"/>
            <wp:effectExtent l="0" t="0" r="635" b="635"/>
            <wp:docPr id="7" name="Рисунок 7" descr="C:\Users\Специалист\Desktop\мероприятия за февраль\мужской сегодня праздник\P108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мероприятия за февраль\мужской сегодня праздник\P1080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07E0" w:rsidRPr="007907E0" w:rsidRDefault="007907E0" w:rsidP="007907E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907E0" w:rsidRDefault="007907E0" w:rsidP="007907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6" name="Рисунок 6" descr="C:\Users\Специалист\Desktop\мероприятия за февраль\мужской сегодня праздник\P108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пециалист\Desktop\мероприятия за февраль\мужской сегодня праздник\P108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E0" w:rsidRDefault="007907E0" w:rsidP="007907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5" name="Рисунок 5" descr="C:\Users\Специалист\Desktop\мероприятия за февраль\мужской сегодня праздник\P108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пециалист\Desktop\мероприятия за февраль\мужской сегодня праздник\P108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E0" w:rsidRDefault="007907E0" w:rsidP="007907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4" name="Рисунок 4" descr="C:\Users\Специалист\Desktop\мероприятия за февраль\мужской сегодня праздник\P10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мероприятия за февраль\мужской сегодня праздник\P108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E0" w:rsidRDefault="007907E0" w:rsidP="007907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000" cy="3600000"/>
            <wp:effectExtent l="0" t="0" r="635" b="635"/>
            <wp:docPr id="3" name="Рисунок 3" descr="C:\Users\Специалист\Desktop\мероприятия за февраль\мужской сегодня праздник\P10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мероприятия за февраль\мужской сегодня праздник\P1080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7E0" w:rsidRDefault="007907E0" w:rsidP="007907E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000" cy="3600000"/>
            <wp:effectExtent l="0" t="0" r="635" b="635"/>
            <wp:docPr id="2" name="Рисунок 2" descr="C:\Users\Специалист\Desktop\мероприятия за февраль\мужской сегодня праздник\P108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мероприятия за февраль\мужской сегодня праздник\P108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4F" w:rsidRDefault="00C82F4F"/>
    <w:sectPr w:rsidR="00C82F4F" w:rsidSect="00B82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3A"/>
    <w:rsid w:val="007907E0"/>
    <w:rsid w:val="009E1A3A"/>
    <w:rsid w:val="00C8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2014-04-03T05:17:00Z</dcterms:created>
  <dcterms:modified xsi:type="dcterms:W3CDTF">2014-04-03T05:21:00Z</dcterms:modified>
</cp:coreProperties>
</file>