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CC" w:rsidRPr="007D21E9" w:rsidRDefault="00CA373F" w:rsidP="00397CCC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sz w:val="30"/>
          <w:szCs w:val="30"/>
          <w:lang w:eastAsia="ru-RU"/>
        </w:rPr>
        <w:t>28.06.</w:t>
      </w:r>
      <w:r w:rsidR="00397CCC" w:rsidRPr="007D21E9">
        <w:rPr>
          <w:rFonts w:ascii="Arial" w:eastAsia="Times New Roman" w:hAnsi="Arial" w:cs="Arial"/>
          <w:b/>
          <w:sz w:val="30"/>
          <w:szCs w:val="30"/>
          <w:lang w:eastAsia="ru-RU"/>
        </w:rPr>
        <w:t>2019г. №</w:t>
      </w:r>
      <w:r w:rsidRPr="007D21E9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91</w:t>
      </w:r>
    </w:p>
    <w:p w:rsidR="00397CCC" w:rsidRPr="007D21E9" w:rsidRDefault="00397CCC" w:rsidP="00397CCC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РОССИЙСКАЯ ФЕДЕРАЦИЯ     </w:t>
      </w:r>
    </w:p>
    <w:p w:rsidR="00397CCC" w:rsidRPr="007D21E9" w:rsidRDefault="00397CCC" w:rsidP="00397CCC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397CCC" w:rsidRPr="007D21E9" w:rsidRDefault="00397CCC" w:rsidP="00397CCC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Братский район</w:t>
      </w:r>
    </w:p>
    <w:p w:rsidR="00397CCC" w:rsidRPr="007D21E9" w:rsidRDefault="00397CCC" w:rsidP="00397CCC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ПОКОСНИНСКОЕ муниципальное образование</w:t>
      </w:r>
    </w:p>
    <w:p w:rsidR="00397CCC" w:rsidRPr="007D21E9" w:rsidRDefault="00397CCC" w:rsidP="00397CCC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ДУМА </w:t>
      </w:r>
    </w:p>
    <w:p w:rsidR="00397CCC" w:rsidRPr="007D21E9" w:rsidRDefault="00397CCC" w:rsidP="00397CCC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РЕШЕНИЕ</w:t>
      </w:r>
    </w:p>
    <w:p w:rsidR="00B82BB0" w:rsidRPr="007D21E9" w:rsidRDefault="00397CCC" w:rsidP="00B82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D21E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УТВЕРЖДЕНИИ ПОЛОЖЕНИЯ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ПОКОСНИНСКОГО СЕЛЬСКОГО ПОСЕЛЕНИЯ</w:t>
      </w:r>
    </w:p>
    <w:p w:rsidR="00B82BB0" w:rsidRPr="00B82BB0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proofErr w:type="gramStart"/>
      <w:r w:rsidRPr="00B82BB0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Законом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местностях», постановлением Совета Министров СССР от 10.11.1967 N 1029 «О порядке применения Указа Президиума Верховного Совета СССР от 26.09.1967 N 1908-VII «О расширении льгот для лиц, работающих в</w:t>
      </w:r>
      <w:proofErr w:type="gramEnd"/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2BB0">
        <w:rPr>
          <w:rFonts w:ascii="Arial" w:eastAsia="Times New Roman" w:hAnsi="Arial" w:cs="Arial"/>
          <w:sz w:val="24"/>
          <w:szCs w:val="24"/>
          <w:lang w:eastAsia="ru-RU"/>
        </w:rPr>
        <w:t>районах Крайнего Севера и в местностях, приравненных к районам Крайнего Севера», Законом Иркутской области от 17.12.2008 N 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</w:t>
      </w:r>
      <w:proofErr w:type="gramEnd"/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области, муниципальных учреждений в Иркутской области, руководствуясь статьями 22, 30, 4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ния,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2BB0" w:rsidRPr="00B82BB0" w:rsidRDefault="00B82BB0" w:rsidP="00B82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82B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B82BB0" w:rsidRPr="00B82BB0" w:rsidRDefault="00B82BB0" w:rsidP="00397CC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</w:r>
      <w:proofErr w:type="spellStart"/>
      <w:r w:rsidR="00B233A4" w:rsidRPr="00B233A4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B233A4" w:rsidRPr="00B233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397CCC" w:rsidRPr="00B82BB0" w:rsidRDefault="00B82BB0" w:rsidP="00397CC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бюллетене </w:t>
      </w:r>
      <w:r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и размещению на официальном сайте администрации </w:t>
      </w:r>
      <w:proofErr w:type="spellStart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397CCC"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2BB0" w:rsidRDefault="00397CCC" w:rsidP="00B82BB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82BB0" w:rsidRPr="00B82BB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бюджету, налогам и финансово-экономической деятельности Думы </w:t>
      </w:r>
      <w:proofErr w:type="spellStart"/>
      <w:r w:rsidRPr="00397CCC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397C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97CCC" w:rsidRDefault="00397CCC" w:rsidP="00B82BB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87E" w:rsidRDefault="0022587E" w:rsidP="00B82BB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87E" w:rsidRDefault="00397CCC" w:rsidP="0022587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2B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 Думы </w:t>
      </w:r>
    </w:p>
    <w:p w:rsidR="00963BE6" w:rsidRPr="00963BE6" w:rsidRDefault="00963BE6" w:rsidP="00963BE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963BE6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Pr="00963BE6">
        <w:rPr>
          <w:rFonts w:ascii="Arial" w:hAnsi="Arial" w:cs="Arial"/>
          <w:b/>
          <w:bCs/>
          <w:sz w:val="24"/>
          <w:szCs w:val="24"/>
        </w:rPr>
        <w:t xml:space="preserve"> сельского поселения,</w:t>
      </w:r>
    </w:p>
    <w:p w:rsidR="0022587E" w:rsidRPr="0022587E" w:rsidRDefault="00397CCC" w:rsidP="0022587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  <w:r w:rsidRPr="0022587E">
        <w:rPr>
          <w:rFonts w:ascii="Arial" w:hAnsi="Arial" w:cs="Arial"/>
          <w:b/>
          <w:sz w:val="24"/>
        </w:rPr>
        <w:t xml:space="preserve">Глава </w:t>
      </w:r>
      <w:proofErr w:type="spellStart"/>
      <w:r w:rsidRPr="0022587E">
        <w:rPr>
          <w:rFonts w:ascii="Arial" w:hAnsi="Arial" w:cs="Arial"/>
          <w:b/>
          <w:sz w:val="24"/>
        </w:rPr>
        <w:t>Покоснинского</w:t>
      </w:r>
      <w:proofErr w:type="spellEnd"/>
      <w:r w:rsidRPr="0022587E">
        <w:rPr>
          <w:rFonts w:ascii="Arial" w:hAnsi="Arial" w:cs="Arial"/>
          <w:b/>
          <w:sz w:val="24"/>
        </w:rPr>
        <w:t xml:space="preserve"> муниципального</w:t>
      </w:r>
      <w:r w:rsidR="0022587E" w:rsidRPr="0022587E">
        <w:rPr>
          <w:rFonts w:ascii="Arial" w:hAnsi="Arial" w:cs="Arial"/>
          <w:b/>
          <w:sz w:val="24"/>
        </w:rPr>
        <w:t xml:space="preserve"> </w:t>
      </w:r>
      <w:r w:rsidRPr="0022587E">
        <w:rPr>
          <w:rFonts w:ascii="Arial" w:hAnsi="Arial" w:cs="Arial"/>
          <w:b/>
          <w:sz w:val="24"/>
        </w:rPr>
        <w:t xml:space="preserve">образования </w:t>
      </w:r>
    </w:p>
    <w:p w:rsidR="00397CCC" w:rsidRDefault="00397CCC" w:rsidP="0022587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  <w:proofErr w:type="spellStart"/>
      <w:r w:rsidRPr="0022587E">
        <w:rPr>
          <w:rFonts w:ascii="Arial" w:hAnsi="Arial" w:cs="Arial"/>
          <w:b/>
          <w:sz w:val="24"/>
        </w:rPr>
        <w:t>К.Г.Фортунатова</w:t>
      </w:r>
      <w:proofErr w:type="spellEnd"/>
    </w:p>
    <w:p w:rsidR="007D21E9" w:rsidRPr="0022587E" w:rsidRDefault="007D21E9" w:rsidP="0022587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82BB0" w:rsidRPr="00B82BB0" w:rsidRDefault="00B82BB0" w:rsidP="0022587E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proofErr w:type="gramStart"/>
      <w:r w:rsidRPr="00B82BB0">
        <w:rPr>
          <w:rFonts w:ascii="Courier New" w:eastAsia="Times New Roman" w:hAnsi="Courier New" w:cs="Courier New"/>
          <w:lang w:eastAsia="ru-RU"/>
        </w:rPr>
        <w:t>к</w:t>
      </w:r>
      <w:proofErr w:type="gramEnd"/>
    </w:p>
    <w:p w:rsidR="0022587E" w:rsidRDefault="00B82BB0" w:rsidP="0022587E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t xml:space="preserve">решению Думы </w:t>
      </w:r>
      <w:proofErr w:type="spellStart"/>
      <w:r w:rsidR="0022587E" w:rsidRPr="0022587E">
        <w:rPr>
          <w:rFonts w:ascii="Courier New" w:eastAsia="Times New Roman" w:hAnsi="Courier New" w:cs="Courier New"/>
          <w:lang w:eastAsia="ru-RU"/>
        </w:rPr>
        <w:t>Покоснинского</w:t>
      </w:r>
      <w:proofErr w:type="spellEnd"/>
      <w:r w:rsidR="0022587E" w:rsidRPr="0022587E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  <w:r w:rsidR="0022587E">
        <w:rPr>
          <w:rFonts w:ascii="Courier New" w:eastAsia="Times New Roman" w:hAnsi="Courier New" w:cs="Courier New"/>
          <w:lang w:eastAsia="ru-RU"/>
        </w:rPr>
        <w:t xml:space="preserve"> </w:t>
      </w:r>
    </w:p>
    <w:p w:rsidR="00B82BB0" w:rsidRPr="00B82BB0" w:rsidRDefault="00B82BB0" w:rsidP="0022587E">
      <w:pPr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B82BB0">
        <w:rPr>
          <w:rFonts w:ascii="Courier New" w:eastAsia="Times New Roman" w:hAnsi="Courier New" w:cs="Courier New"/>
          <w:lang w:eastAsia="ru-RU"/>
        </w:rPr>
        <w:t xml:space="preserve">от </w:t>
      </w:r>
      <w:r w:rsidR="00CA373F">
        <w:rPr>
          <w:rFonts w:ascii="Courier New" w:eastAsia="Times New Roman" w:hAnsi="Courier New" w:cs="Courier New"/>
          <w:lang w:eastAsia="ru-RU"/>
        </w:rPr>
        <w:t>28.06.2019 года №91</w:t>
      </w:r>
    </w:p>
    <w:p w:rsidR="00B82BB0" w:rsidRPr="00CA373F" w:rsidRDefault="00B82BB0" w:rsidP="00B82BB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2BB0" w:rsidRPr="00CA373F" w:rsidRDefault="00B82BB0" w:rsidP="0022587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82BB0" w:rsidRPr="00CA373F" w:rsidRDefault="00B82BB0" w:rsidP="0022587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ГАРАНТИЯХ И КОМПЕНСАЦИЯХ ДЛЯ ЛИЦ, ПРОЖИВАЮЩИХ</w:t>
      </w:r>
    </w:p>
    <w:p w:rsidR="00B82BB0" w:rsidRPr="00CA373F" w:rsidRDefault="00B82BB0" w:rsidP="0022587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МЕСТНОСТИ, ПРИРАВНЕННОЙ К РАЙОНАМ КРАЙНЕГО СЕВЕРА,</w:t>
      </w:r>
    </w:p>
    <w:p w:rsidR="00B82BB0" w:rsidRPr="00CA373F" w:rsidRDefault="00B82BB0" w:rsidP="0022587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РАБОТАЮЩИХ В УЧРЕЖДЕНИЯХ, ФИНАНСИРУЕМЫХ </w:t>
      </w:r>
      <w:proofErr w:type="gramEnd"/>
    </w:p>
    <w:p w:rsidR="0022587E" w:rsidRPr="00CA373F" w:rsidRDefault="00B82BB0" w:rsidP="0022587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 БЮДЖЕТА </w:t>
      </w:r>
      <w:r w:rsidR="0022587E" w:rsidRPr="00CA373F">
        <w:rPr>
          <w:rFonts w:ascii="Arial" w:eastAsia="Times New Roman" w:hAnsi="Arial" w:cs="Arial"/>
          <w:b/>
          <w:sz w:val="24"/>
          <w:szCs w:val="24"/>
          <w:lang w:eastAsia="ru-RU"/>
        </w:rPr>
        <w:t>ПОКОСНИНСКОГО СЕЛЬСКОГО ПОСЕЛЕНИЯ</w:t>
      </w:r>
    </w:p>
    <w:p w:rsidR="00663070" w:rsidRPr="00CA373F" w:rsidRDefault="00663070" w:rsidP="00B82BB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2BB0" w:rsidRDefault="00B82BB0" w:rsidP="00B82BB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I. ОБЩИЕ ПОЛОЖЕНИЯ</w:t>
      </w:r>
    </w:p>
    <w:p w:rsidR="00CA373F" w:rsidRPr="00CA373F" w:rsidRDefault="00CA373F" w:rsidP="00B82BB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2BB0" w:rsidRPr="00CA373F" w:rsidRDefault="00B82BB0" w:rsidP="00B82BB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</w:t>
      </w:r>
      <w:proofErr w:type="spellStart"/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разработано в соответствии с Трудовым кодексом Российской Федерации, Законом Российской Федерации от 19.02.1993 N 4520-1 «О государственных гарантиях и компенсациях для лиц, работающих и проживающих в районах Крайнего Севера и приравненных к ним местностях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>постановлением Совета Министров СССР от 10.11.1967 N 1029 «О порядке применения Указа Президиума Верховного Совета СССР от 26.09.1967 N 1908-VII «О расширении льгот для лиц, работающих в районах Крайнего Севера и в местностях, приравненных к районам Крайнего Севера», Законом Иркутской области от 17.12.2008 N 123-оз «О размерах районного коэффициента к заработной плате работников государственных органов Иркутской области, государственных учреждений Иркутской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>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области, Уставом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и определяет гарантии и компенсации для лиц, проживающих в местности, приравненной к районам Крайнего Севера и работающих в учреждениях, финансируемых из бюджета </w:t>
      </w:r>
      <w:proofErr w:type="spellStart"/>
      <w:r w:rsidR="002258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258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1.2. К учреждениям, финансируемым из бюджета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относятся органы местного самоуправления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муниципальные учреждения </w:t>
      </w:r>
      <w:proofErr w:type="spellStart"/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 от типа муниципального учреждения (далее - учреждения </w:t>
      </w:r>
      <w:proofErr w:type="spellStart"/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0C0C5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1.3. К лицам, работающим в учреждениях, финансируемых из бюджета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относятся выборные лица местного самоуправления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МО,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осуществляющие свои полномочия на постоянной основе, муниципальные служащие и иные категории работников органов местного самоуправления, а также работники муниципальных учреждений </w:t>
      </w:r>
      <w:proofErr w:type="spellStart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82277E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независимо от типа муниципального учреждения (далее - работники бюджетной сферы).</w:t>
      </w:r>
    </w:p>
    <w:p w:rsidR="00B82BB0" w:rsidRPr="00CA373F" w:rsidRDefault="00B82BB0" w:rsidP="00756D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II. ГАРАНТИИ И КОМПЕНСАЦИИ, ПРЕДОСТАВЛЯЕМЫЕ РАБОТНИКАМ БЮДЖЕТНОЙ СФЕРЫ </w:t>
      </w:r>
      <w:r w:rsidR="00756DA7" w:rsidRPr="00CA37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ПОКОСНИНСКОГО СЕЛЬСКОГО ПОСЕЛЕНИЯ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2.1. Работникам бюджетной сферы предоставляются следующие гарантии и компенсации: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1) районный коэффициент к заработной плате;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процентная надбавка к заработной плате за стаж работы в районах Крайнего Севера и приравненных к ним местностях;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3) компенсация расходов на оплату стоимости проезда и провоза багажа к месту использования отпуска и обратно;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4) компенсация расходов, связанных с переездом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>2.2. Районный коэффициент к заработной плате в размере 1,4 является единым для всех работников бюджетной сферы и начисляется к заработной плате без ограничения ее максимального размера.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2.3.Размер процентной надбавки к заработной плате за стаж работы в районах Крайнего Севера и приравненных ним местностях (далее - процентная надбавка) устанавливается работнику бюджетной сферы </w:t>
      </w:r>
      <w:proofErr w:type="spellStart"/>
      <w:r w:rsidR="00A7140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A7140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на работу в учреждение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, исходя из имеющегося у него стажа работы в учреждениях, расположенных в районах Крайнего Севера и приравненных к ним местностях, в порядке и пределах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>, установленных действующим законодательством.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впервые принятым на работу в учреждение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имеющим стажа работы в учреждениях, расположенных в районах Крайнего Севера и приравненных к ним местностях, процентная надбавка начисляется ежемесячно на заработную плату, рассчитанную без учета районного коэффициента к заработной плате и вознаграждения за выслугу лет, в размере 10 процентов по истечении первого года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в учреждении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с увеличением на 10 процентов за каждый последующий год работы в учреждении </w:t>
      </w:r>
      <w:proofErr w:type="spellStart"/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756DA7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может превышать 50 процентов.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в возрасте до 30 лет, прожившим не менее одного года в районах Крайнего Севера и приравненных к ним местностях и впервые принятым на работу в учреждение, финансируемое из бюджета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процентная надбавка устанавливается в размере 10 процентов за каждые шесть месяцев работы в учреждении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и не может превышать 50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в возрасте до 30 лет, прожившим по состоянию на 31.12.2004г. не менее пяти лет в районах Крайнего Севера и приравненных к ним местностях и впервые принятым на работу в учреждение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процентная надбавка устанавливается в размере 50 процентов с первого дня работы в учреждении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имеют право на компенсацию расходов на оплату стоимости проезда и провоза багажа весом до 30 килограммов к месту использования отпуска и обратно любым видом транспорта (кроме такси), в том числе личным (далее – стоимость проезда), один раз в два года, а также на компенсацию стоимости проезда к месту использования отпуска работника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обратно неработающим членам его семьи (мужу, жене, несовершеннолетним детям, фактически проживающим с ним) независимо от времени использования отпуска.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2.8. Порядок компенсации расходов на оплату стоимости проезда работнику бюджетной сферы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неработающего члена его семьи устанавливается администрацией </w:t>
      </w:r>
      <w:proofErr w:type="spellStart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EE4EE8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Работнику бюджетной сферы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, проработавшему в учреждениях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более 10 (десяти) лет,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производится компенсация расходов, связанных с переездом к новому</w:t>
      </w:r>
      <w:proofErr w:type="gramEnd"/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месту жительства.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2.10. Порядок компенсации расходов, связанных с переездом работника бюджетной сферы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его семьи, устанавливается администрацией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2.11. Работникам бюджетной сферы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предоставляются иные гарантии и компенсации для лиц, работающих в учреждениях, расположенных в районах Крайнего Севера и приравненных к ним местностях, предусмотренные Трудовым кодексом Российской Федерации.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2.12. Предоставление гарантий и компенсаций, предусмотренных пунктами 2.7 и 2.9 настоящего Положения, осуществляется только по основному месту работы работника бюджетной сферы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2.13. Финансирование расходов на реализацию установленных настоящим Положением гарантий и компенсаций осуществляется из бюджета </w:t>
      </w:r>
      <w:proofErr w:type="spellStart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26269A" w:rsidRPr="00CA37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A37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2BB0" w:rsidRPr="00CA373F" w:rsidRDefault="00B82BB0" w:rsidP="00B82B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338" w:rsidRPr="00CA373F" w:rsidRDefault="004A7338">
      <w:pPr>
        <w:rPr>
          <w:rFonts w:ascii="Arial" w:hAnsi="Arial" w:cs="Arial"/>
        </w:rPr>
      </w:pPr>
    </w:p>
    <w:sectPr w:rsidR="004A7338" w:rsidRPr="00CA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1"/>
    <w:rsid w:val="000C0C5E"/>
    <w:rsid w:val="0022587E"/>
    <w:rsid w:val="0026269A"/>
    <w:rsid w:val="00397CCC"/>
    <w:rsid w:val="004A7338"/>
    <w:rsid w:val="00663070"/>
    <w:rsid w:val="007227D1"/>
    <w:rsid w:val="00756DA7"/>
    <w:rsid w:val="007D21E9"/>
    <w:rsid w:val="0082277E"/>
    <w:rsid w:val="00963BE6"/>
    <w:rsid w:val="00A71408"/>
    <w:rsid w:val="00B233A4"/>
    <w:rsid w:val="00B82BB0"/>
    <w:rsid w:val="00CA373F"/>
    <w:rsid w:val="00E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CC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CC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2019-06-27T02:51:00Z</cp:lastPrinted>
  <dcterms:created xsi:type="dcterms:W3CDTF">2019-06-05T07:10:00Z</dcterms:created>
  <dcterms:modified xsi:type="dcterms:W3CDTF">2019-06-27T02:53:00Z</dcterms:modified>
</cp:coreProperties>
</file>