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A7" w:rsidRDefault="00F71179" w:rsidP="00F762A7">
      <w:pPr>
        <w:rPr>
          <w:b/>
          <w:sz w:val="28"/>
          <w:szCs w:val="28"/>
        </w:rPr>
      </w:pPr>
      <w:r>
        <w:rPr>
          <w:b/>
          <w:sz w:val="28"/>
          <w:szCs w:val="28"/>
        </w:rPr>
        <w:t xml:space="preserve"> </w:t>
      </w:r>
      <w:r w:rsidR="00F762A7">
        <w:rPr>
          <w:b/>
          <w:sz w:val="28"/>
          <w:szCs w:val="28"/>
        </w:rPr>
        <w:t xml:space="preserve">    </w:t>
      </w:r>
      <w:r w:rsidR="003C295A">
        <w:rPr>
          <w:b/>
          <w:sz w:val="28"/>
          <w:szCs w:val="28"/>
        </w:rPr>
        <w:t xml:space="preserve">              </w:t>
      </w:r>
    </w:p>
    <w:p w:rsidR="00F762A7" w:rsidRDefault="00F762A7" w:rsidP="00F762A7">
      <w:pPr>
        <w:rPr>
          <w:b/>
          <w:sz w:val="28"/>
          <w:szCs w:val="28"/>
        </w:rPr>
      </w:pPr>
      <w:r>
        <w:rPr>
          <w:b/>
          <w:sz w:val="28"/>
          <w:szCs w:val="28"/>
        </w:rPr>
        <w:t xml:space="preserve">                                          РОССИЙСКАЯ ФЕДЕРАЦИЯ                     </w:t>
      </w:r>
    </w:p>
    <w:p w:rsidR="00F762A7" w:rsidRDefault="00F762A7" w:rsidP="00F762A7">
      <w:pPr>
        <w:jc w:val="center"/>
        <w:rPr>
          <w:b/>
          <w:caps/>
          <w:sz w:val="28"/>
          <w:szCs w:val="28"/>
        </w:rPr>
      </w:pPr>
      <w:r>
        <w:rPr>
          <w:b/>
          <w:sz w:val="28"/>
          <w:szCs w:val="28"/>
        </w:rPr>
        <w:t>ИРКУТСКАЯ ОБЛАСТЬ</w:t>
      </w:r>
    </w:p>
    <w:p w:rsidR="00F066AD" w:rsidRDefault="005745F6" w:rsidP="00F762A7">
      <w:pPr>
        <w:jc w:val="center"/>
        <w:rPr>
          <w:b/>
          <w:caps/>
          <w:sz w:val="28"/>
          <w:szCs w:val="28"/>
        </w:rPr>
      </w:pPr>
      <w:r>
        <w:rPr>
          <w:b/>
          <w:caps/>
          <w:sz w:val="28"/>
          <w:szCs w:val="28"/>
        </w:rPr>
        <w:t>ПОКОСНИНСКОЕ</w:t>
      </w:r>
    </w:p>
    <w:p w:rsidR="00F762A7" w:rsidRPr="00F066AD" w:rsidRDefault="00F066AD" w:rsidP="00F762A7">
      <w:pPr>
        <w:jc w:val="center"/>
        <w:rPr>
          <w:b/>
          <w:caps/>
          <w:sz w:val="28"/>
          <w:szCs w:val="28"/>
        </w:rPr>
      </w:pPr>
      <w:r>
        <w:rPr>
          <w:b/>
          <w:caps/>
          <w:sz w:val="28"/>
          <w:szCs w:val="28"/>
        </w:rPr>
        <w:t>МУНИЦИПАЛЬНО</w:t>
      </w:r>
      <w:r w:rsidR="005745F6">
        <w:rPr>
          <w:b/>
          <w:caps/>
          <w:sz w:val="28"/>
          <w:szCs w:val="28"/>
        </w:rPr>
        <w:t>Е</w:t>
      </w:r>
      <w:r>
        <w:rPr>
          <w:b/>
          <w:caps/>
          <w:sz w:val="28"/>
          <w:szCs w:val="28"/>
        </w:rPr>
        <w:t xml:space="preserve"> ОБРАЗОВАНИ</w:t>
      </w:r>
      <w:r w:rsidR="005745F6">
        <w:rPr>
          <w:b/>
          <w:caps/>
          <w:sz w:val="28"/>
          <w:szCs w:val="28"/>
        </w:rPr>
        <w:t>Е</w:t>
      </w:r>
    </w:p>
    <w:p w:rsidR="005745F6" w:rsidRDefault="005745F6" w:rsidP="005745F6">
      <w:pPr>
        <w:jc w:val="center"/>
        <w:rPr>
          <w:b/>
          <w:caps/>
          <w:sz w:val="28"/>
          <w:szCs w:val="28"/>
        </w:rPr>
      </w:pPr>
      <w:r>
        <w:rPr>
          <w:b/>
          <w:caps/>
          <w:sz w:val="28"/>
          <w:szCs w:val="28"/>
        </w:rPr>
        <w:t>дума ПОКОСНИНСКОГО СЕЛЬСКОГО ПОСЕЛЕНИЯ</w:t>
      </w:r>
    </w:p>
    <w:p w:rsidR="00F762A7" w:rsidRDefault="00F762A7" w:rsidP="00F762A7">
      <w:pPr>
        <w:rPr>
          <w:b/>
          <w:caps/>
          <w:sz w:val="28"/>
          <w:szCs w:val="28"/>
        </w:rPr>
      </w:pPr>
    </w:p>
    <w:p w:rsidR="00F762A7" w:rsidRDefault="00F762A7" w:rsidP="00F762A7">
      <w:pPr>
        <w:jc w:val="center"/>
        <w:rPr>
          <w:b/>
          <w:caps/>
          <w:sz w:val="32"/>
          <w:szCs w:val="32"/>
        </w:rPr>
      </w:pPr>
      <w:r>
        <w:rPr>
          <w:b/>
          <w:caps/>
          <w:sz w:val="32"/>
          <w:szCs w:val="32"/>
        </w:rPr>
        <w:t>Решение</w:t>
      </w:r>
    </w:p>
    <w:p w:rsidR="00F762A7" w:rsidRDefault="00F762A7" w:rsidP="00F762A7">
      <w:pPr>
        <w:jc w:val="center"/>
        <w:rPr>
          <w:caps/>
          <w:sz w:val="28"/>
          <w:szCs w:val="28"/>
        </w:rPr>
      </w:pPr>
    </w:p>
    <w:p w:rsidR="00F762A7" w:rsidRPr="00683E7E" w:rsidRDefault="00F762A7" w:rsidP="00F762A7">
      <w:pPr>
        <w:jc w:val="center"/>
        <w:rPr>
          <w:b/>
          <w:sz w:val="28"/>
          <w:szCs w:val="28"/>
        </w:rPr>
      </w:pPr>
      <w:r w:rsidRPr="00683E7E">
        <w:rPr>
          <w:b/>
          <w:sz w:val="28"/>
          <w:szCs w:val="28"/>
        </w:rPr>
        <w:t xml:space="preserve">№ </w:t>
      </w:r>
      <w:r w:rsidR="00E33D26">
        <w:rPr>
          <w:b/>
          <w:sz w:val="28"/>
          <w:szCs w:val="28"/>
        </w:rPr>
        <w:t>76</w:t>
      </w:r>
      <w:r w:rsidRPr="00683E7E">
        <w:rPr>
          <w:b/>
          <w:sz w:val="28"/>
          <w:szCs w:val="28"/>
        </w:rPr>
        <w:t xml:space="preserve"> от</w:t>
      </w:r>
      <w:r w:rsidR="00E33D26">
        <w:rPr>
          <w:b/>
          <w:sz w:val="28"/>
          <w:szCs w:val="28"/>
        </w:rPr>
        <w:t>30.12.</w:t>
      </w:r>
      <w:r w:rsidRPr="00683E7E">
        <w:rPr>
          <w:b/>
          <w:sz w:val="28"/>
          <w:szCs w:val="28"/>
        </w:rPr>
        <w:t>201</w:t>
      </w:r>
      <w:r w:rsidR="002C0B0F">
        <w:rPr>
          <w:b/>
          <w:sz w:val="28"/>
          <w:szCs w:val="28"/>
        </w:rPr>
        <w:t>4</w:t>
      </w:r>
      <w:r>
        <w:rPr>
          <w:b/>
          <w:sz w:val="28"/>
          <w:szCs w:val="28"/>
        </w:rPr>
        <w:t xml:space="preserve"> </w:t>
      </w:r>
      <w:r w:rsidRPr="00683E7E">
        <w:rPr>
          <w:b/>
          <w:sz w:val="28"/>
          <w:szCs w:val="28"/>
        </w:rPr>
        <w:t>года</w:t>
      </w:r>
    </w:p>
    <w:p w:rsidR="00F762A7" w:rsidRDefault="00F762A7" w:rsidP="00F762A7">
      <w:pPr>
        <w:jc w:val="center"/>
        <w:rPr>
          <w:sz w:val="28"/>
          <w:szCs w:val="28"/>
        </w:rPr>
      </w:pPr>
    </w:p>
    <w:p w:rsidR="00F762A7" w:rsidRDefault="00F762A7" w:rsidP="00F762A7">
      <w:pPr>
        <w:jc w:val="center"/>
        <w:rPr>
          <w:sz w:val="28"/>
          <w:szCs w:val="28"/>
        </w:rPr>
      </w:pPr>
    </w:p>
    <w:p w:rsidR="00A31D0A" w:rsidRDefault="00A31D0A" w:rsidP="00F762A7">
      <w:pPr>
        <w:jc w:val="center"/>
        <w:rPr>
          <w:sz w:val="28"/>
          <w:szCs w:val="28"/>
        </w:rPr>
      </w:pPr>
    </w:p>
    <w:p w:rsidR="006D7577" w:rsidRDefault="00C055D7" w:rsidP="006D7577">
      <w:pPr>
        <w:rPr>
          <w:b/>
          <w:sz w:val="27"/>
          <w:szCs w:val="27"/>
        </w:rPr>
      </w:pPr>
      <w:r w:rsidRPr="007A6C05">
        <w:rPr>
          <w:b/>
          <w:sz w:val="27"/>
          <w:szCs w:val="27"/>
        </w:rPr>
        <w:t>О</w:t>
      </w:r>
      <w:r w:rsidR="006D7577">
        <w:rPr>
          <w:b/>
          <w:sz w:val="27"/>
          <w:szCs w:val="27"/>
        </w:rPr>
        <w:t>б утверждении Положения</w:t>
      </w:r>
    </w:p>
    <w:p w:rsidR="005745F6" w:rsidRDefault="006D7577" w:rsidP="006D7577">
      <w:pPr>
        <w:rPr>
          <w:b/>
          <w:sz w:val="27"/>
          <w:szCs w:val="27"/>
        </w:rPr>
      </w:pPr>
      <w:r>
        <w:rPr>
          <w:b/>
          <w:sz w:val="27"/>
          <w:szCs w:val="27"/>
        </w:rPr>
        <w:t xml:space="preserve">о бюджетном процессе в </w:t>
      </w:r>
      <w:r w:rsidR="005745F6">
        <w:rPr>
          <w:b/>
          <w:sz w:val="27"/>
          <w:szCs w:val="27"/>
        </w:rPr>
        <w:t>Покоснинском</w:t>
      </w:r>
    </w:p>
    <w:p w:rsidR="006D7577" w:rsidRPr="007A6C05" w:rsidRDefault="00F066AD" w:rsidP="006D7577">
      <w:pPr>
        <w:rPr>
          <w:b/>
          <w:sz w:val="27"/>
          <w:szCs w:val="27"/>
        </w:rPr>
      </w:pPr>
      <w:r>
        <w:rPr>
          <w:b/>
          <w:sz w:val="27"/>
          <w:szCs w:val="27"/>
        </w:rPr>
        <w:t xml:space="preserve"> </w:t>
      </w:r>
      <w:r w:rsidR="006D7577">
        <w:rPr>
          <w:b/>
          <w:sz w:val="27"/>
          <w:szCs w:val="27"/>
        </w:rPr>
        <w:t>муниципальном</w:t>
      </w:r>
      <w:r w:rsidR="005745F6">
        <w:rPr>
          <w:b/>
          <w:sz w:val="27"/>
          <w:szCs w:val="27"/>
        </w:rPr>
        <w:t xml:space="preserve"> </w:t>
      </w:r>
      <w:r w:rsidR="006D7577">
        <w:rPr>
          <w:b/>
          <w:sz w:val="27"/>
          <w:szCs w:val="27"/>
        </w:rPr>
        <w:t xml:space="preserve">образовании </w:t>
      </w:r>
    </w:p>
    <w:p w:rsidR="00214D46" w:rsidRDefault="00214D46">
      <w:pPr>
        <w:rPr>
          <w:sz w:val="27"/>
          <w:szCs w:val="27"/>
        </w:rPr>
      </w:pPr>
    </w:p>
    <w:p w:rsidR="00A31D0A" w:rsidRPr="007A6C05" w:rsidRDefault="00A31D0A">
      <w:pPr>
        <w:rPr>
          <w:sz w:val="27"/>
          <w:szCs w:val="27"/>
        </w:rPr>
      </w:pPr>
    </w:p>
    <w:p w:rsidR="00973045" w:rsidRPr="007A6C05" w:rsidRDefault="006D7577" w:rsidP="009A0A28">
      <w:pPr>
        <w:tabs>
          <w:tab w:val="left" w:pos="7560"/>
        </w:tabs>
        <w:ind w:firstLine="720"/>
        <w:jc w:val="both"/>
        <w:rPr>
          <w:sz w:val="27"/>
          <w:szCs w:val="27"/>
        </w:rPr>
      </w:pPr>
      <w:r>
        <w:rPr>
          <w:sz w:val="27"/>
          <w:szCs w:val="27"/>
        </w:rPr>
        <w:t xml:space="preserve">В целях приведения Положения о бюджетном процессе в </w:t>
      </w:r>
      <w:r w:rsidR="005745F6">
        <w:rPr>
          <w:sz w:val="27"/>
          <w:szCs w:val="27"/>
        </w:rPr>
        <w:t>Покоснинском</w:t>
      </w:r>
      <w:r w:rsidR="00F066AD">
        <w:rPr>
          <w:sz w:val="27"/>
          <w:szCs w:val="27"/>
        </w:rPr>
        <w:t xml:space="preserve"> </w:t>
      </w:r>
      <w:r>
        <w:rPr>
          <w:sz w:val="27"/>
          <w:szCs w:val="27"/>
        </w:rPr>
        <w:t xml:space="preserve">муниципальном образовании в соответствие с Бюджетным кодексом Российской Федерации, руководствуясь </w:t>
      </w:r>
      <w:r w:rsidR="00F066AD" w:rsidRPr="001258AE">
        <w:rPr>
          <w:sz w:val="28"/>
          <w:szCs w:val="28"/>
        </w:rPr>
        <w:t xml:space="preserve">ст. 46 </w:t>
      </w:r>
      <w:r>
        <w:rPr>
          <w:sz w:val="27"/>
          <w:szCs w:val="27"/>
        </w:rPr>
        <w:t xml:space="preserve"> </w:t>
      </w:r>
      <w:r w:rsidR="009A0A28" w:rsidRPr="007A6C05">
        <w:rPr>
          <w:sz w:val="27"/>
          <w:szCs w:val="27"/>
        </w:rPr>
        <w:t xml:space="preserve">Устава </w:t>
      </w:r>
      <w:r w:rsidR="005745F6">
        <w:rPr>
          <w:sz w:val="27"/>
          <w:szCs w:val="27"/>
        </w:rPr>
        <w:t>Покоснинского</w:t>
      </w:r>
      <w:r w:rsidR="00F066AD">
        <w:rPr>
          <w:sz w:val="27"/>
          <w:szCs w:val="27"/>
        </w:rPr>
        <w:t xml:space="preserve"> </w:t>
      </w:r>
      <w:r w:rsidR="009A0A28" w:rsidRPr="007A6C05">
        <w:rPr>
          <w:sz w:val="27"/>
          <w:szCs w:val="27"/>
        </w:rPr>
        <w:t xml:space="preserve">муниципального образования </w:t>
      </w:r>
      <w:r w:rsidR="00707E6B" w:rsidRPr="007A6C05">
        <w:rPr>
          <w:sz w:val="27"/>
          <w:szCs w:val="27"/>
        </w:rPr>
        <w:t xml:space="preserve">, </w:t>
      </w:r>
      <w:r w:rsidR="00973045" w:rsidRPr="007A6C05">
        <w:rPr>
          <w:sz w:val="27"/>
          <w:szCs w:val="27"/>
        </w:rPr>
        <w:t xml:space="preserve"> Дум</w:t>
      </w:r>
      <w:r w:rsidR="001C25B5" w:rsidRPr="007A6C05">
        <w:rPr>
          <w:sz w:val="27"/>
          <w:szCs w:val="27"/>
        </w:rPr>
        <w:t>а</w:t>
      </w:r>
      <w:r w:rsidR="00973045" w:rsidRPr="007A6C05">
        <w:rPr>
          <w:sz w:val="27"/>
          <w:szCs w:val="27"/>
        </w:rPr>
        <w:t xml:space="preserve"> </w:t>
      </w:r>
      <w:r w:rsidR="005745F6">
        <w:rPr>
          <w:sz w:val="27"/>
          <w:szCs w:val="27"/>
        </w:rPr>
        <w:t>Покоснинского</w:t>
      </w:r>
      <w:r w:rsidR="00F066AD">
        <w:rPr>
          <w:sz w:val="27"/>
          <w:szCs w:val="27"/>
        </w:rPr>
        <w:t xml:space="preserve"> </w:t>
      </w:r>
      <w:r w:rsidR="005745F6">
        <w:rPr>
          <w:sz w:val="27"/>
          <w:szCs w:val="27"/>
        </w:rPr>
        <w:t>сельского поселения</w:t>
      </w:r>
      <w:r w:rsidR="00973045" w:rsidRPr="007A6C05">
        <w:rPr>
          <w:sz w:val="27"/>
          <w:szCs w:val="27"/>
        </w:rPr>
        <w:t xml:space="preserve">, </w:t>
      </w:r>
      <w:r w:rsidR="00323F94" w:rsidRPr="007A6C05">
        <w:rPr>
          <w:sz w:val="27"/>
          <w:szCs w:val="27"/>
        </w:rPr>
        <w:t>–</w:t>
      </w:r>
    </w:p>
    <w:p w:rsidR="00323F94" w:rsidRPr="007A6C05" w:rsidRDefault="00323F94" w:rsidP="009A0A28">
      <w:pPr>
        <w:tabs>
          <w:tab w:val="left" w:pos="7560"/>
        </w:tabs>
        <w:ind w:firstLine="720"/>
        <w:jc w:val="both"/>
        <w:rPr>
          <w:sz w:val="27"/>
          <w:szCs w:val="27"/>
        </w:rPr>
      </w:pPr>
    </w:p>
    <w:p w:rsidR="00F762A7" w:rsidRDefault="00323F94" w:rsidP="00323F94">
      <w:pPr>
        <w:tabs>
          <w:tab w:val="left" w:pos="7560"/>
        </w:tabs>
        <w:jc w:val="both"/>
        <w:rPr>
          <w:b/>
          <w:sz w:val="27"/>
          <w:szCs w:val="27"/>
        </w:rPr>
      </w:pPr>
      <w:r w:rsidRPr="007A6C05">
        <w:rPr>
          <w:b/>
          <w:sz w:val="27"/>
          <w:szCs w:val="27"/>
        </w:rPr>
        <w:t>Р Е Ш И Л А:</w:t>
      </w:r>
    </w:p>
    <w:p w:rsidR="006D7577" w:rsidRPr="007A6C05" w:rsidRDefault="006D7577" w:rsidP="00323F94">
      <w:pPr>
        <w:tabs>
          <w:tab w:val="left" w:pos="7560"/>
        </w:tabs>
        <w:jc w:val="both"/>
        <w:rPr>
          <w:b/>
          <w:sz w:val="27"/>
          <w:szCs w:val="27"/>
        </w:rPr>
      </w:pPr>
    </w:p>
    <w:p w:rsidR="00776AA3" w:rsidRDefault="006C7ED2" w:rsidP="006D7577">
      <w:pPr>
        <w:tabs>
          <w:tab w:val="left" w:pos="7560"/>
        </w:tabs>
        <w:ind w:firstLine="720"/>
        <w:jc w:val="both"/>
        <w:rPr>
          <w:sz w:val="27"/>
          <w:szCs w:val="27"/>
        </w:rPr>
      </w:pPr>
      <w:r w:rsidRPr="007A6C05">
        <w:rPr>
          <w:sz w:val="27"/>
          <w:szCs w:val="27"/>
        </w:rPr>
        <w:t>1.</w:t>
      </w:r>
      <w:r w:rsidR="00794770">
        <w:rPr>
          <w:sz w:val="27"/>
          <w:szCs w:val="27"/>
        </w:rPr>
        <w:t xml:space="preserve"> </w:t>
      </w:r>
      <w:r w:rsidR="006D7577">
        <w:rPr>
          <w:sz w:val="27"/>
          <w:szCs w:val="27"/>
        </w:rPr>
        <w:t xml:space="preserve">Утвердить Положение о бюджетном процессе в </w:t>
      </w:r>
      <w:r w:rsidR="005745F6">
        <w:rPr>
          <w:sz w:val="27"/>
          <w:szCs w:val="27"/>
        </w:rPr>
        <w:t>Покоснинском</w:t>
      </w:r>
      <w:r w:rsidR="00F066AD">
        <w:rPr>
          <w:sz w:val="27"/>
          <w:szCs w:val="27"/>
        </w:rPr>
        <w:t xml:space="preserve"> </w:t>
      </w:r>
      <w:r w:rsidR="006D7577">
        <w:rPr>
          <w:sz w:val="27"/>
          <w:szCs w:val="27"/>
        </w:rPr>
        <w:t>муниципальном образовании (приложение 1).</w:t>
      </w:r>
    </w:p>
    <w:p w:rsidR="007F6BD2" w:rsidRDefault="00297841" w:rsidP="006D7577">
      <w:pPr>
        <w:tabs>
          <w:tab w:val="left" w:pos="7560"/>
        </w:tabs>
        <w:ind w:firstLine="720"/>
        <w:jc w:val="both"/>
        <w:rPr>
          <w:sz w:val="27"/>
          <w:szCs w:val="27"/>
        </w:rPr>
      </w:pPr>
      <w:r>
        <w:rPr>
          <w:sz w:val="27"/>
          <w:szCs w:val="27"/>
        </w:rPr>
        <w:t>2. Положения настоящего решения применяются к правоотношениям, возникающим при составлении и исполнении бюджета</w:t>
      </w:r>
      <w:r w:rsidR="00F066AD">
        <w:rPr>
          <w:sz w:val="27"/>
          <w:szCs w:val="27"/>
        </w:rPr>
        <w:t xml:space="preserve"> поселения</w:t>
      </w:r>
      <w:r>
        <w:rPr>
          <w:sz w:val="27"/>
          <w:szCs w:val="27"/>
        </w:rPr>
        <w:t>, начиная с бюджета на 20</w:t>
      </w:r>
      <w:r w:rsidR="007F6BD2">
        <w:rPr>
          <w:sz w:val="27"/>
          <w:szCs w:val="27"/>
        </w:rPr>
        <w:t>15 год и плановый период 2016 и 2017 годов.</w:t>
      </w:r>
    </w:p>
    <w:p w:rsidR="00B707C7" w:rsidRPr="007A6C05" w:rsidRDefault="00B707C7" w:rsidP="006D7577">
      <w:pPr>
        <w:tabs>
          <w:tab w:val="left" w:pos="7560"/>
        </w:tabs>
        <w:ind w:firstLine="720"/>
        <w:jc w:val="both"/>
        <w:rPr>
          <w:sz w:val="27"/>
          <w:szCs w:val="27"/>
        </w:rPr>
      </w:pPr>
      <w:r>
        <w:rPr>
          <w:sz w:val="27"/>
          <w:szCs w:val="27"/>
        </w:rPr>
        <w:t>3.</w:t>
      </w:r>
      <w:r w:rsidRPr="00B707C7">
        <w:t xml:space="preserve"> </w:t>
      </w:r>
      <w:r w:rsidRPr="00B707C7">
        <w:rPr>
          <w:sz w:val="27"/>
          <w:szCs w:val="27"/>
        </w:rPr>
        <w:t xml:space="preserve">Считать утратившим силу решение Думы </w:t>
      </w:r>
      <w:r w:rsidR="005745F6">
        <w:rPr>
          <w:sz w:val="27"/>
          <w:szCs w:val="27"/>
        </w:rPr>
        <w:t>Покоснинского</w:t>
      </w:r>
      <w:r w:rsidR="005745F6" w:rsidRPr="00B707C7">
        <w:rPr>
          <w:sz w:val="27"/>
          <w:szCs w:val="27"/>
        </w:rPr>
        <w:t xml:space="preserve"> </w:t>
      </w:r>
      <w:r w:rsidR="005745F6">
        <w:rPr>
          <w:sz w:val="27"/>
          <w:szCs w:val="27"/>
        </w:rPr>
        <w:t>сельского поселения</w:t>
      </w:r>
      <w:r w:rsidRPr="00B707C7">
        <w:rPr>
          <w:sz w:val="27"/>
          <w:szCs w:val="27"/>
        </w:rPr>
        <w:t xml:space="preserve"> от </w:t>
      </w:r>
      <w:r w:rsidR="005745F6">
        <w:rPr>
          <w:sz w:val="27"/>
          <w:szCs w:val="27"/>
        </w:rPr>
        <w:t>28</w:t>
      </w:r>
      <w:r>
        <w:rPr>
          <w:sz w:val="27"/>
          <w:szCs w:val="27"/>
        </w:rPr>
        <w:t>.</w:t>
      </w:r>
      <w:r w:rsidR="005745F6">
        <w:rPr>
          <w:sz w:val="27"/>
          <w:szCs w:val="27"/>
        </w:rPr>
        <w:t>12</w:t>
      </w:r>
      <w:r>
        <w:rPr>
          <w:sz w:val="27"/>
          <w:szCs w:val="27"/>
        </w:rPr>
        <w:t>.20</w:t>
      </w:r>
      <w:r w:rsidR="005745F6">
        <w:rPr>
          <w:sz w:val="27"/>
          <w:szCs w:val="27"/>
        </w:rPr>
        <w:t>07</w:t>
      </w:r>
      <w:r>
        <w:rPr>
          <w:sz w:val="27"/>
          <w:szCs w:val="27"/>
        </w:rPr>
        <w:t xml:space="preserve"> </w:t>
      </w:r>
      <w:r w:rsidRPr="00B707C7">
        <w:rPr>
          <w:sz w:val="27"/>
          <w:szCs w:val="27"/>
        </w:rPr>
        <w:t xml:space="preserve"> №</w:t>
      </w:r>
      <w:r w:rsidR="005745F6">
        <w:rPr>
          <w:sz w:val="27"/>
          <w:szCs w:val="27"/>
        </w:rPr>
        <w:t>03</w:t>
      </w:r>
      <w:r>
        <w:rPr>
          <w:sz w:val="27"/>
          <w:szCs w:val="27"/>
        </w:rPr>
        <w:t xml:space="preserve">  </w:t>
      </w:r>
      <w:r w:rsidRPr="00B707C7">
        <w:rPr>
          <w:sz w:val="27"/>
          <w:szCs w:val="27"/>
        </w:rPr>
        <w:t xml:space="preserve"> «О</w:t>
      </w:r>
      <w:r>
        <w:rPr>
          <w:sz w:val="27"/>
          <w:szCs w:val="27"/>
        </w:rPr>
        <w:t xml:space="preserve">б утверждении </w:t>
      </w:r>
      <w:r w:rsidRPr="00B707C7">
        <w:rPr>
          <w:sz w:val="27"/>
          <w:szCs w:val="27"/>
        </w:rPr>
        <w:t>Положени</w:t>
      </w:r>
      <w:r>
        <w:rPr>
          <w:sz w:val="27"/>
          <w:szCs w:val="27"/>
        </w:rPr>
        <w:t>я</w:t>
      </w:r>
      <w:r w:rsidR="005745F6">
        <w:rPr>
          <w:sz w:val="27"/>
          <w:szCs w:val="27"/>
        </w:rPr>
        <w:t xml:space="preserve"> о бюджетном процессе»</w:t>
      </w:r>
      <w:r w:rsidR="00EC6741">
        <w:rPr>
          <w:sz w:val="27"/>
          <w:szCs w:val="27"/>
        </w:rPr>
        <w:t>.</w:t>
      </w:r>
    </w:p>
    <w:p w:rsidR="007A6C05" w:rsidRDefault="00B707C7" w:rsidP="00295B15">
      <w:pPr>
        <w:tabs>
          <w:tab w:val="left" w:pos="7560"/>
        </w:tabs>
        <w:ind w:firstLine="720"/>
        <w:jc w:val="both"/>
        <w:rPr>
          <w:sz w:val="27"/>
          <w:szCs w:val="27"/>
        </w:rPr>
      </w:pPr>
      <w:r>
        <w:rPr>
          <w:sz w:val="27"/>
          <w:szCs w:val="27"/>
        </w:rPr>
        <w:t>4</w:t>
      </w:r>
      <w:r w:rsidR="00846A5D" w:rsidRPr="007A6C05">
        <w:rPr>
          <w:sz w:val="27"/>
          <w:szCs w:val="27"/>
        </w:rPr>
        <w:t xml:space="preserve">. </w:t>
      </w:r>
      <w:r w:rsidR="00E933A8" w:rsidRPr="007A6C05">
        <w:rPr>
          <w:sz w:val="27"/>
          <w:szCs w:val="27"/>
        </w:rPr>
        <w:t xml:space="preserve">Настоящее решение подлежит официальному опубликованию в </w:t>
      </w:r>
      <w:r w:rsidR="00B867C4">
        <w:rPr>
          <w:sz w:val="27"/>
          <w:szCs w:val="27"/>
        </w:rPr>
        <w:t xml:space="preserve">информационном бюллетене </w:t>
      </w:r>
      <w:r w:rsidR="005745F6">
        <w:rPr>
          <w:sz w:val="27"/>
          <w:szCs w:val="27"/>
        </w:rPr>
        <w:t>Покоснинского</w:t>
      </w:r>
      <w:r w:rsidR="00B867C4">
        <w:rPr>
          <w:sz w:val="27"/>
          <w:szCs w:val="27"/>
        </w:rPr>
        <w:t xml:space="preserve"> сельского поселения.</w:t>
      </w:r>
    </w:p>
    <w:p w:rsidR="00D8415B" w:rsidRDefault="00D8415B" w:rsidP="00295B15">
      <w:pPr>
        <w:tabs>
          <w:tab w:val="left" w:pos="7560"/>
        </w:tabs>
        <w:ind w:firstLine="720"/>
        <w:jc w:val="both"/>
        <w:rPr>
          <w:sz w:val="27"/>
          <w:szCs w:val="27"/>
        </w:rPr>
      </w:pPr>
    </w:p>
    <w:p w:rsidR="00D8415B" w:rsidRDefault="00D8415B" w:rsidP="00295B15">
      <w:pPr>
        <w:tabs>
          <w:tab w:val="left" w:pos="7560"/>
        </w:tabs>
        <w:ind w:firstLine="720"/>
        <w:jc w:val="both"/>
        <w:rPr>
          <w:sz w:val="27"/>
          <w:szCs w:val="27"/>
        </w:rPr>
      </w:pPr>
    </w:p>
    <w:p w:rsidR="000573D9" w:rsidRDefault="000573D9" w:rsidP="00295B15">
      <w:pPr>
        <w:tabs>
          <w:tab w:val="left" w:pos="7560"/>
        </w:tabs>
        <w:ind w:firstLine="720"/>
        <w:jc w:val="both"/>
        <w:rPr>
          <w:sz w:val="27"/>
          <w:szCs w:val="27"/>
        </w:rPr>
      </w:pPr>
    </w:p>
    <w:p w:rsidR="005745F6" w:rsidRDefault="00F066AD" w:rsidP="00F066AD">
      <w:pPr>
        <w:pStyle w:val="a3"/>
        <w:rPr>
          <w:szCs w:val="28"/>
        </w:rPr>
      </w:pPr>
      <w:r w:rsidRPr="001258AE">
        <w:rPr>
          <w:szCs w:val="28"/>
        </w:rPr>
        <w:t xml:space="preserve">Глава </w:t>
      </w:r>
      <w:r w:rsidR="005745F6">
        <w:rPr>
          <w:sz w:val="27"/>
          <w:szCs w:val="27"/>
        </w:rPr>
        <w:t>Покоснинского МО</w:t>
      </w:r>
      <w:r w:rsidRPr="001258AE">
        <w:rPr>
          <w:szCs w:val="28"/>
        </w:rPr>
        <w:t xml:space="preserve">                                        </w:t>
      </w:r>
      <w:r w:rsidR="005745F6">
        <w:rPr>
          <w:szCs w:val="28"/>
        </w:rPr>
        <w:t>Саблин В.П.</w:t>
      </w:r>
    </w:p>
    <w:p w:rsidR="005745F6" w:rsidRDefault="005745F6" w:rsidP="00F066AD">
      <w:pPr>
        <w:pStyle w:val="a3"/>
        <w:rPr>
          <w:szCs w:val="28"/>
        </w:rPr>
      </w:pPr>
    </w:p>
    <w:p w:rsidR="00F066AD" w:rsidRPr="001258AE" w:rsidRDefault="005745F6" w:rsidP="00F066AD">
      <w:pPr>
        <w:pStyle w:val="a3"/>
        <w:rPr>
          <w:szCs w:val="28"/>
        </w:rPr>
      </w:pPr>
      <w:r>
        <w:rPr>
          <w:szCs w:val="28"/>
        </w:rPr>
        <w:t xml:space="preserve">Председатель Думы </w:t>
      </w:r>
      <w:r>
        <w:rPr>
          <w:sz w:val="27"/>
          <w:szCs w:val="27"/>
        </w:rPr>
        <w:t>Покоснинского</w:t>
      </w:r>
      <w:r w:rsidR="00F066AD" w:rsidRPr="001258AE">
        <w:rPr>
          <w:szCs w:val="28"/>
        </w:rPr>
        <w:t xml:space="preserve">            </w:t>
      </w:r>
    </w:p>
    <w:p w:rsidR="003C295A" w:rsidRPr="007A6C05" w:rsidRDefault="005745F6" w:rsidP="005745F6">
      <w:pPr>
        <w:tabs>
          <w:tab w:val="left" w:pos="6030"/>
        </w:tabs>
        <w:rPr>
          <w:b/>
          <w:sz w:val="27"/>
          <w:szCs w:val="27"/>
        </w:rPr>
      </w:pPr>
      <w:r>
        <w:rPr>
          <w:b/>
          <w:sz w:val="27"/>
          <w:szCs w:val="27"/>
        </w:rPr>
        <w:t>Сельского поселения</w:t>
      </w:r>
      <w:r>
        <w:rPr>
          <w:b/>
          <w:sz w:val="27"/>
          <w:szCs w:val="27"/>
        </w:rPr>
        <w:tab/>
        <w:t>Саблин В.П.</w:t>
      </w:r>
    </w:p>
    <w:p w:rsidR="003C295A" w:rsidRDefault="003C295A" w:rsidP="00C436A6">
      <w:pPr>
        <w:rPr>
          <w:b/>
          <w:sz w:val="27"/>
          <w:szCs w:val="27"/>
        </w:rPr>
      </w:pPr>
    </w:p>
    <w:p w:rsidR="00EC6741" w:rsidRDefault="00EC6741" w:rsidP="00C436A6">
      <w:pPr>
        <w:rPr>
          <w:b/>
          <w:sz w:val="27"/>
          <w:szCs w:val="27"/>
        </w:rPr>
      </w:pPr>
    </w:p>
    <w:p w:rsidR="00EC6741" w:rsidRDefault="00EC6741" w:rsidP="00C436A6">
      <w:pPr>
        <w:rPr>
          <w:b/>
          <w:sz w:val="27"/>
          <w:szCs w:val="27"/>
        </w:rPr>
      </w:pPr>
    </w:p>
    <w:p w:rsidR="00EC6741" w:rsidRDefault="00EC6741" w:rsidP="00C436A6">
      <w:pPr>
        <w:rPr>
          <w:b/>
          <w:sz w:val="27"/>
          <w:szCs w:val="27"/>
        </w:rPr>
      </w:pPr>
    </w:p>
    <w:p w:rsidR="00EC6741" w:rsidRDefault="00EC6741" w:rsidP="00C436A6">
      <w:pPr>
        <w:rPr>
          <w:b/>
          <w:sz w:val="27"/>
          <w:szCs w:val="27"/>
        </w:rPr>
      </w:pPr>
    </w:p>
    <w:p w:rsidR="00EC6741" w:rsidRDefault="00EC6741" w:rsidP="00C436A6">
      <w:pPr>
        <w:rPr>
          <w:b/>
          <w:sz w:val="27"/>
          <w:szCs w:val="27"/>
        </w:rPr>
      </w:pPr>
    </w:p>
    <w:p w:rsidR="004B6885" w:rsidRDefault="004B6885" w:rsidP="004B6885">
      <w:pPr>
        <w:pStyle w:val="ConsNormal"/>
        <w:widowControl/>
        <w:ind w:right="0" w:firstLine="5040"/>
        <w:jc w:val="right"/>
        <w:rPr>
          <w:rFonts w:ascii="Times New Roman" w:hAnsi="Times New Roman" w:cs="Times New Roman"/>
          <w:sz w:val="24"/>
          <w:szCs w:val="24"/>
        </w:rPr>
      </w:pPr>
    </w:p>
    <w:p w:rsidR="004B6885" w:rsidRDefault="004B6885" w:rsidP="004B6885">
      <w:pPr>
        <w:pStyle w:val="ConsNormal"/>
        <w:widowControl/>
        <w:ind w:right="0" w:firstLine="5040"/>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4B6885" w:rsidRDefault="004B6885" w:rsidP="004B6885">
      <w:pPr>
        <w:pStyle w:val="ConsNormal"/>
        <w:widowControl/>
        <w:ind w:right="0" w:firstLine="5040"/>
        <w:jc w:val="right"/>
        <w:rPr>
          <w:rFonts w:ascii="Times New Roman" w:hAnsi="Times New Roman" w:cs="Times New Roman"/>
          <w:sz w:val="24"/>
          <w:szCs w:val="24"/>
        </w:rPr>
      </w:pPr>
      <w:r>
        <w:rPr>
          <w:rFonts w:ascii="Times New Roman" w:hAnsi="Times New Roman" w:cs="Times New Roman"/>
          <w:sz w:val="24"/>
          <w:szCs w:val="24"/>
        </w:rPr>
        <w:t xml:space="preserve">к Решению Думы </w:t>
      </w:r>
    </w:p>
    <w:p w:rsidR="004B6885" w:rsidRDefault="004B6885" w:rsidP="004B6885">
      <w:pPr>
        <w:pStyle w:val="ConsNormal"/>
        <w:widowControl/>
        <w:ind w:right="0" w:firstLine="5040"/>
        <w:jc w:val="right"/>
        <w:rPr>
          <w:rFonts w:ascii="Times New Roman" w:hAnsi="Times New Roman" w:cs="Times New Roman"/>
          <w:sz w:val="24"/>
          <w:szCs w:val="24"/>
        </w:rPr>
      </w:pPr>
      <w:r>
        <w:rPr>
          <w:rFonts w:ascii="Times New Roman" w:hAnsi="Times New Roman" w:cs="Times New Roman"/>
          <w:sz w:val="24"/>
          <w:szCs w:val="24"/>
        </w:rPr>
        <w:t>Покоснинского муниципального образования</w:t>
      </w:r>
    </w:p>
    <w:p w:rsidR="004B6885" w:rsidRDefault="004B6885" w:rsidP="004B6885">
      <w:pPr>
        <w:pStyle w:val="ConsNormal"/>
        <w:widowControl/>
        <w:ind w:right="0" w:firstLine="5040"/>
        <w:jc w:val="right"/>
        <w:rPr>
          <w:rFonts w:ascii="Times New Roman" w:hAnsi="Times New Roman" w:cs="Times New Roman"/>
          <w:sz w:val="24"/>
          <w:szCs w:val="24"/>
        </w:rPr>
      </w:pPr>
      <w:r>
        <w:rPr>
          <w:rFonts w:ascii="Times New Roman" w:hAnsi="Times New Roman" w:cs="Times New Roman"/>
          <w:sz w:val="24"/>
          <w:szCs w:val="24"/>
        </w:rPr>
        <w:t xml:space="preserve">№ </w:t>
      </w:r>
      <w:r w:rsidR="00E33D26">
        <w:rPr>
          <w:rFonts w:ascii="Times New Roman" w:hAnsi="Times New Roman" w:cs="Times New Roman"/>
          <w:sz w:val="24"/>
          <w:szCs w:val="24"/>
        </w:rPr>
        <w:t>76</w:t>
      </w:r>
      <w:r>
        <w:rPr>
          <w:rFonts w:ascii="Times New Roman" w:hAnsi="Times New Roman" w:cs="Times New Roman"/>
          <w:sz w:val="24"/>
          <w:szCs w:val="24"/>
        </w:rPr>
        <w:t xml:space="preserve"> от </w:t>
      </w:r>
      <w:r w:rsidR="00E33D26">
        <w:rPr>
          <w:rFonts w:ascii="Times New Roman" w:hAnsi="Times New Roman" w:cs="Times New Roman"/>
          <w:sz w:val="24"/>
          <w:szCs w:val="24"/>
        </w:rPr>
        <w:t>30.12.</w:t>
      </w:r>
      <w:r>
        <w:rPr>
          <w:rFonts w:ascii="Times New Roman" w:hAnsi="Times New Roman" w:cs="Times New Roman"/>
          <w:sz w:val="24"/>
          <w:szCs w:val="24"/>
        </w:rPr>
        <w:t xml:space="preserve">2014 года   </w:t>
      </w:r>
    </w:p>
    <w:p w:rsidR="004B6885" w:rsidRDefault="004B6885" w:rsidP="004B6885">
      <w:pPr>
        <w:pStyle w:val="ConsNonformat"/>
        <w:widowControl/>
        <w:ind w:right="0" w:firstLine="540"/>
        <w:jc w:val="both"/>
        <w:rPr>
          <w:rFonts w:ascii="Times New Roman" w:hAnsi="Times New Roman" w:cs="Times New Roman"/>
          <w:sz w:val="24"/>
          <w:szCs w:val="24"/>
        </w:rPr>
      </w:pPr>
    </w:p>
    <w:p w:rsidR="004B6885" w:rsidRDefault="004B6885" w:rsidP="004B6885">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4B6885" w:rsidRDefault="004B6885" w:rsidP="004B6885">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Покоснинском муниципальном образовании </w:t>
      </w:r>
    </w:p>
    <w:p w:rsidR="004B6885" w:rsidRDefault="004B6885" w:rsidP="004B6885">
      <w:pPr>
        <w:pStyle w:val="ConsTitle"/>
        <w:widowControl/>
        <w:ind w:right="0" w:firstLine="540"/>
        <w:jc w:val="center"/>
        <w:rPr>
          <w:rFonts w:ascii="Times New Roman" w:hAnsi="Times New Roman" w:cs="Times New Roman"/>
          <w:sz w:val="24"/>
          <w:szCs w:val="24"/>
        </w:rPr>
      </w:pP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Настоящим Положением определяется порядок составления и рассмотрения проекта бюджета Покоснинского муниципального образования (далее – бюджет сельского поселения), утверждения и исполнения бюджета сельского поселения, проведения внешней проверки годового отчета об исполнении бюджета сельского поселения, представления, рассмотрения и утверждения годового отчета об исполнении бюджета сельского поселения, состав участников бюджетного процесса в Покоснинском муниципальном образовании и их полномочия.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Глава 1. Участники бюджетного процесса в Покоснинском муниципальном образовании и их полномочия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  Участники бюджетного процесса в Покоснинском муниципальном образовании</w:t>
      </w:r>
    </w:p>
    <w:p w:rsidR="004B6885" w:rsidRDefault="004B6885" w:rsidP="004B6885">
      <w:pPr>
        <w:pStyle w:val="ConsNormal"/>
        <w:widowControl/>
        <w:ind w:right="0"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муниципального образования  являются: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Глава Покоснинского муниципального  образования (далее – Глава поселения);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Дума Покоснинского сельского поселения  (далее – Дума поселения);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Администрация  сельского поселения;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4)финансовый орган (должностное лицо) администрации Покоснинского муниципального образования   </w:t>
      </w:r>
      <w:r>
        <w:rPr>
          <w:rFonts w:ascii="Times New Roman" w:hAnsi="Times New Roman" w:cs="Times New Roman"/>
          <w:bCs/>
          <w:sz w:val="24"/>
          <w:szCs w:val="24"/>
        </w:rPr>
        <w:t xml:space="preserve"> </w:t>
      </w:r>
      <w:r>
        <w:rPr>
          <w:rFonts w:ascii="Times New Roman" w:hAnsi="Times New Roman" w:cs="Times New Roman"/>
          <w:sz w:val="24"/>
          <w:szCs w:val="24"/>
        </w:rPr>
        <w:t>(далее – финансовый орган);</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  контрольно-счетный орган (далее – КСО);</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  главные распорядители  бюджетных средств;</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7)  распорядители бюджетных средств;</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  главные администраторы  доходов бюджета сельского поселения;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 администраторы доходов бюджета сельского поселения;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10)главные администраторы источников финансирования дефицита бюджета сельского поселения;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11) администраторы источников финансирования дефицита бюджета сельского поселения;</w:t>
      </w:r>
    </w:p>
    <w:p w:rsidR="004B6885" w:rsidRDefault="004B6885" w:rsidP="004B6885">
      <w:pPr>
        <w:pStyle w:val="ConsNormal"/>
        <w:widowContro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 получатели  бюджетных средств.</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2. Бюджетные полномочия Главы поселения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left="540" w:right="0" w:firstLine="0"/>
        <w:jc w:val="both"/>
        <w:rPr>
          <w:rFonts w:ascii="Times New Roman" w:hAnsi="Times New Roman" w:cs="Times New Roman"/>
          <w:color w:val="000000"/>
          <w:sz w:val="24"/>
          <w:szCs w:val="24"/>
        </w:rPr>
      </w:pPr>
      <w:r>
        <w:rPr>
          <w:rFonts w:ascii="Times New Roman" w:hAnsi="Times New Roman" w:cs="Times New Roman"/>
          <w:sz w:val="24"/>
          <w:szCs w:val="24"/>
        </w:rPr>
        <w:t>1. Глава поселения:</w:t>
      </w:r>
      <w:r>
        <w:rPr>
          <w:rFonts w:ascii="Times New Roman" w:hAnsi="Times New Roman" w:cs="Times New Roman"/>
          <w:color w:val="000000"/>
          <w:sz w:val="24"/>
          <w:szCs w:val="24"/>
        </w:rPr>
        <w:t xml:space="preserve">       </w:t>
      </w:r>
    </w:p>
    <w:p w:rsidR="004B6885" w:rsidRDefault="004B6885" w:rsidP="004B6885">
      <w:pPr>
        <w:autoSpaceDE w:val="0"/>
        <w:autoSpaceDN w:val="0"/>
        <w:adjustRightInd w:val="0"/>
        <w:ind w:firstLine="540"/>
        <w:jc w:val="both"/>
      </w:pPr>
      <w:r>
        <w:t>1) обеспечивает составление проекта бюджета сельского поселения;</w:t>
      </w:r>
    </w:p>
    <w:p w:rsidR="004B6885" w:rsidRDefault="004B6885" w:rsidP="004B6885">
      <w:pPr>
        <w:autoSpaceDE w:val="0"/>
        <w:autoSpaceDN w:val="0"/>
        <w:adjustRightInd w:val="0"/>
        <w:ind w:firstLine="540"/>
        <w:jc w:val="both"/>
      </w:pPr>
      <w:r>
        <w:t>2) вносит бюджет сельского поселения с необходимыми документами и материалами на утверждение в Думу поселения;</w:t>
      </w:r>
    </w:p>
    <w:p w:rsidR="004B6885" w:rsidRDefault="004B6885" w:rsidP="004B6885">
      <w:pPr>
        <w:autoSpaceDE w:val="0"/>
        <w:autoSpaceDN w:val="0"/>
        <w:adjustRightInd w:val="0"/>
        <w:ind w:firstLine="540"/>
        <w:jc w:val="both"/>
      </w:pPr>
      <w:r>
        <w:t>3) обеспечивает исполнение бюджета и составление бюджетной отчетности;</w:t>
      </w:r>
    </w:p>
    <w:p w:rsidR="004B6885" w:rsidRDefault="004B6885" w:rsidP="004B6885">
      <w:pPr>
        <w:autoSpaceDE w:val="0"/>
        <w:autoSpaceDN w:val="0"/>
        <w:adjustRightInd w:val="0"/>
        <w:ind w:firstLine="540"/>
        <w:jc w:val="both"/>
      </w:pPr>
      <w:r>
        <w:t>4)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4B6885" w:rsidRDefault="004B6885" w:rsidP="004B6885">
      <w:pPr>
        <w:autoSpaceDE w:val="0"/>
        <w:autoSpaceDN w:val="0"/>
        <w:adjustRightInd w:val="0"/>
        <w:ind w:firstLine="540"/>
        <w:jc w:val="both"/>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3. Бюджетные полномочия Думы поселения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Дума Покоснинского сельского поселения: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1) рассматривает и утверждает бюджет  сельского поселения и годовой отчет об его исполнении;</w:t>
      </w:r>
    </w:p>
    <w:p w:rsidR="004B6885" w:rsidRDefault="004B6885" w:rsidP="004B688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 осуществляет контроль за исполнением бюджета сельского поселения в ходе рассмотрения отдельных вопросов исполнения бюджета сельского поселения на своих заседаниях, заседаний комиссий, в ходе проводимых Думой поселения слушаний и в связи с депутатскими запросами;</w:t>
      </w:r>
    </w:p>
    <w:p w:rsidR="004B6885" w:rsidRDefault="004B6885" w:rsidP="004B6885">
      <w:pPr>
        <w:autoSpaceDE w:val="0"/>
        <w:autoSpaceDN w:val="0"/>
        <w:adjustRightInd w:val="0"/>
        <w:ind w:firstLine="540"/>
        <w:jc w:val="both"/>
      </w:pPr>
      <w:r>
        <w:t xml:space="preserve">3) проводит публичные слушания по проекту бюджета сельского поселения и годовому отчету об исполнении бюджета сельского поселения; </w:t>
      </w:r>
    </w:p>
    <w:p w:rsidR="004B6885" w:rsidRDefault="004B6885" w:rsidP="004B6885">
      <w:pPr>
        <w:autoSpaceDE w:val="0"/>
        <w:autoSpaceDN w:val="0"/>
        <w:adjustRightInd w:val="0"/>
        <w:ind w:firstLine="540"/>
        <w:jc w:val="both"/>
      </w:pPr>
      <w:r>
        <w:t>4) формирует и определяет правовой статус органов, осуществляющих контроль за исполнением бюджета сельского поселения;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 устанавливает, изменяет и отменяет местные налоги и сборы в соответствии с законодательством Российской Федерации о налогах и сборах;</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 устанавливает налоговые льготы по местным налогам, основания и порядок их применения;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7) устанавливает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сельского поселения; </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 определяет порядок управления и распоряжения имуществом, находящимся в муниципальной собственности, порядок направления в бюджет сельского поселения доходов от его использования;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9) осуществляет иные полномочия в соответствии с БК РФ,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актами Российской Федерации, Иркутской области, а также Уставом Покоснинского муниципального образования. </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4. Бюджетные полномочия Администрации поселения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both"/>
        <w:rPr>
          <w:rFonts w:ascii="Times New Roman" w:hAnsi="Times New Roman" w:cs="Times New Roman"/>
          <w:sz w:val="24"/>
          <w:szCs w:val="24"/>
          <w:highlight w:val="cyan"/>
        </w:rPr>
      </w:pPr>
      <w:r>
        <w:rPr>
          <w:rFonts w:ascii="Times New Roman" w:hAnsi="Times New Roman" w:cs="Times New Roman"/>
          <w:sz w:val="24"/>
          <w:szCs w:val="24"/>
        </w:rPr>
        <w:t>1. Администрация сельского поселения:</w:t>
      </w:r>
      <w:r>
        <w:rPr>
          <w:rFonts w:ascii="Times New Roman" w:hAnsi="Times New Roman" w:cs="Times New Roman"/>
          <w:sz w:val="24"/>
          <w:szCs w:val="24"/>
          <w:highlight w:val="cyan"/>
        </w:rPr>
        <w:t xml:space="preserve"> </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color w:val="000000"/>
          <w:sz w:val="24"/>
          <w:szCs w:val="24"/>
        </w:rPr>
        <w:t>1) является главным распорядителем бюджетных средств бюджета Покоснинского муниципального образования, имеющая право распределять бюджетные средства по подведомственным распорядителям и получателям средств бюджета сельского поселения</w:t>
      </w:r>
      <w:r>
        <w:rPr>
          <w:rFonts w:ascii="Times New Roman" w:hAnsi="Times New Roman" w:cs="Times New Roman"/>
          <w:sz w:val="24"/>
          <w:szCs w:val="24"/>
        </w:rPr>
        <w:t>;</w:t>
      </w:r>
    </w:p>
    <w:p w:rsidR="004B6885" w:rsidRDefault="004B6885" w:rsidP="004B6885">
      <w:pPr>
        <w:autoSpaceDE w:val="0"/>
        <w:autoSpaceDN w:val="0"/>
        <w:adjustRightInd w:val="0"/>
        <w:ind w:firstLine="540"/>
        <w:jc w:val="both"/>
      </w:pPr>
      <w:r>
        <w:t>2) устанавливает порядок составления проекта бюджета сельского поселения;</w:t>
      </w:r>
    </w:p>
    <w:p w:rsidR="004B6885" w:rsidRDefault="004B6885" w:rsidP="004B6885">
      <w:pPr>
        <w:autoSpaceDE w:val="0"/>
        <w:autoSpaceDN w:val="0"/>
        <w:adjustRightInd w:val="0"/>
        <w:ind w:firstLine="540"/>
        <w:jc w:val="both"/>
      </w:pPr>
      <w:r>
        <w:t>3) обеспечивает составление проекта сельского поселения;</w:t>
      </w:r>
    </w:p>
    <w:p w:rsidR="004B6885" w:rsidRDefault="004B6885" w:rsidP="004B6885">
      <w:pPr>
        <w:autoSpaceDE w:val="0"/>
        <w:autoSpaceDN w:val="0"/>
        <w:adjustRightInd w:val="0"/>
        <w:ind w:firstLine="540"/>
        <w:jc w:val="both"/>
      </w:pPr>
      <w:r>
        <w:t>4) обеспечивает исполнение бюджета сельского поселения и составление бюджетной отчетности;</w:t>
      </w:r>
    </w:p>
    <w:p w:rsidR="004B6885" w:rsidRDefault="004B6885" w:rsidP="004B6885">
      <w:pPr>
        <w:autoSpaceDE w:val="0"/>
        <w:autoSpaceDN w:val="0"/>
        <w:adjustRightInd w:val="0"/>
        <w:ind w:firstLine="540"/>
        <w:jc w:val="both"/>
      </w:pPr>
      <w:r>
        <w:t>5) утверждает отчет об исполнении бюджета сельского поселения за 1 квартал, полугодие и 9 месяцев текущего года;</w:t>
      </w:r>
    </w:p>
    <w:p w:rsidR="004B6885" w:rsidRDefault="004B6885" w:rsidP="004B6885">
      <w:pPr>
        <w:autoSpaceDE w:val="0"/>
        <w:autoSpaceDN w:val="0"/>
        <w:adjustRightInd w:val="0"/>
        <w:ind w:firstLine="540"/>
        <w:jc w:val="both"/>
      </w:pPr>
      <w:r>
        <w:t>6) устанавливает  состав информации (помимо установленной в БК РФ), порядок и срок ее внесения  в муниципальную долговую книгу;</w:t>
      </w:r>
    </w:p>
    <w:p w:rsidR="004B6885" w:rsidRDefault="004B6885" w:rsidP="004B6885">
      <w:pPr>
        <w:autoSpaceDE w:val="0"/>
        <w:autoSpaceDN w:val="0"/>
        <w:adjustRightInd w:val="0"/>
        <w:ind w:firstLine="540"/>
        <w:jc w:val="both"/>
      </w:pPr>
      <w:r>
        <w:t>7) устанавливает порядок ведения реестра расходных обязательств Покоснинского муниципального образования;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 осуществляет управление муниципальным долгом;</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9)от имени муниципального образования осуществляет предоставление муниципальных гарантий;</w:t>
      </w:r>
    </w:p>
    <w:p w:rsidR="004B6885" w:rsidRDefault="004B6885" w:rsidP="004B6885">
      <w:pPr>
        <w:autoSpaceDE w:val="0"/>
        <w:autoSpaceDN w:val="0"/>
        <w:adjustRightInd w:val="0"/>
        <w:ind w:firstLine="540"/>
        <w:jc w:val="both"/>
      </w:pPr>
      <w:r>
        <w:t>10) устанавливает порядок использования бюджетных ассигнований  резервного фонда Администрации поселения;</w:t>
      </w:r>
    </w:p>
    <w:p w:rsidR="004B6885" w:rsidRDefault="004B6885" w:rsidP="004B6885">
      <w:pPr>
        <w:autoSpaceDE w:val="0"/>
        <w:autoSpaceDN w:val="0"/>
        <w:adjustRightInd w:val="0"/>
        <w:ind w:firstLine="540"/>
        <w:jc w:val="both"/>
      </w:pPr>
      <w:r>
        <w:t>11)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lastRenderedPageBreak/>
        <w:t>Статья 5. Бюджетные полномочия финансового органа</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autoSpaceDE w:val="0"/>
        <w:autoSpaceDN w:val="0"/>
        <w:adjustRightInd w:val="0"/>
        <w:ind w:firstLine="540"/>
        <w:jc w:val="both"/>
        <w:rPr>
          <w:bCs/>
        </w:rPr>
      </w:pPr>
      <w:r>
        <w:t>1. Финансовый орган (должностное лицо):</w:t>
      </w:r>
    </w:p>
    <w:p w:rsidR="004B6885" w:rsidRDefault="004B6885" w:rsidP="004B6885">
      <w:pPr>
        <w:pStyle w:val="ConsNormal"/>
        <w:widowControl/>
        <w:tabs>
          <w:tab w:val="left" w:pos="720"/>
        </w:tabs>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составляет проект бюджета  сельского поселения; </w:t>
      </w:r>
    </w:p>
    <w:p w:rsidR="004B6885" w:rsidRDefault="004B6885" w:rsidP="004B6885">
      <w:pPr>
        <w:pStyle w:val="ConsNormal"/>
        <w:widowControl/>
        <w:tabs>
          <w:tab w:val="left" w:pos="720"/>
        </w:tabs>
        <w:ind w:right="0" w:firstLine="540"/>
        <w:jc w:val="both"/>
        <w:rPr>
          <w:rFonts w:ascii="Times New Roman" w:hAnsi="Times New Roman" w:cs="Times New Roman"/>
          <w:sz w:val="24"/>
          <w:szCs w:val="24"/>
        </w:rPr>
      </w:pPr>
      <w:r>
        <w:rPr>
          <w:rFonts w:ascii="Times New Roman" w:hAnsi="Times New Roman" w:cs="Times New Roman"/>
          <w:sz w:val="24"/>
          <w:szCs w:val="24"/>
        </w:rPr>
        <w:t>2) устанавливает порядок составления и ведения бюджетных росписей главных распорядителей  бюджетных средств, включая внесение изменений в них;</w:t>
      </w:r>
    </w:p>
    <w:p w:rsidR="004B6885" w:rsidRDefault="004B6885" w:rsidP="004B6885">
      <w:pPr>
        <w:pStyle w:val="ConsNormal"/>
        <w:widowControl/>
        <w:tabs>
          <w:tab w:val="left" w:pos="720"/>
        </w:tabs>
        <w:ind w:right="0" w:firstLine="540"/>
        <w:jc w:val="both"/>
        <w:rPr>
          <w:rFonts w:ascii="Times New Roman" w:hAnsi="Times New Roman" w:cs="Times New Roman"/>
          <w:sz w:val="24"/>
          <w:szCs w:val="24"/>
        </w:rPr>
      </w:pPr>
      <w:r>
        <w:rPr>
          <w:rFonts w:ascii="Times New Roman" w:hAnsi="Times New Roman" w:cs="Times New Roman"/>
          <w:sz w:val="24"/>
          <w:szCs w:val="24"/>
        </w:rPr>
        <w:t>3) устанавливает порядок составления и ведения кассового плана;</w:t>
      </w:r>
    </w:p>
    <w:p w:rsidR="004B6885" w:rsidRDefault="004B6885" w:rsidP="004B6885">
      <w:pPr>
        <w:pStyle w:val="ConsNormal"/>
        <w:widowControl/>
        <w:tabs>
          <w:tab w:val="left" w:pos="720"/>
        </w:tabs>
        <w:ind w:right="0" w:firstLine="540"/>
        <w:jc w:val="both"/>
        <w:rPr>
          <w:rFonts w:ascii="Times New Roman" w:hAnsi="Times New Roman" w:cs="Times New Roman"/>
          <w:sz w:val="24"/>
          <w:szCs w:val="24"/>
        </w:rPr>
      </w:pPr>
      <w:r>
        <w:rPr>
          <w:rFonts w:ascii="Times New Roman" w:hAnsi="Times New Roman" w:cs="Times New Roman"/>
          <w:sz w:val="24"/>
          <w:szCs w:val="24"/>
        </w:rPr>
        <w:t>4) осуществляет составление и ведение кассового плана;</w:t>
      </w:r>
    </w:p>
    <w:p w:rsidR="004B6885" w:rsidRDefault="004B6885" w:rsidP="004B688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5) организует исполнение бюджет  сельского поселения;</w:t>
      </w:r>
    </w:p>
    <w:p w:rsidR="004B6885" w:rsidRDefault="004B6885" w:rsidP="004B688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6) составляет отчетность об исполнении бюджета  сельского поселения;  </w:t>
      </w:r>
    </w:p>
    <w:p w:rsidR="004B6885" w:rsidRDefault="004B6885" w:rsidP="004B6885">
      <w:pPr>
        <w:autoSpaceDE w:val="0"/>
        <w:autoSpaceDN w:val="0"/>
        <w:adjustRightInd w:val="0"/>
        <w:ind w:firstLine="540"/>
        <w:jc w:val="both"/>
      </w:pPr>
      <w:r>
        <w:t>7)осуществляет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6. Бюджетные полномочия КСО</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1. КСО:</w:t>
      </w:r>
    </w:p>
    <w:p w:rsidR="004B6885" w:rsidRDefault="004B6885" w:rsidP="004B6885">
      <w:pPr>
        <w:autoSpaceDE w:val="0"/>
        <w:autoSpaceDN w:val="0"/>
        <w:adjustRightInd w:val="0"/>
        <w:jc w:val="both"/>
      </w:pPr>
      <w:r>
        <w:t xml:space="preserve">         1) осуществляет контроль за исполнением бюджета сельского поселения и готовит заключение на годовой отчет об исполнении бюджета сельского поселения;</w:t>
      </w:r>
    </w:p>
    <w:p w:rsidR="004B6885" w:rsidRDefault="004B6885" w:rsidP="004B6885">
      <w:pPr>
        <w:autoSpaceDE w:val="0"/>
        <w:autoSpaceDN w:val="0"/>
        <w:adjustRightInd w:val="0"/>
        <w:ind w:firstLine="540"/>
        <w:jc w:val="both"/>
      </w:pPr>
      <w:r>
        <w:t>2) проводит экспертизы проектов бюджета сельского поселения, муниципальных программ;</w:t>
      </w:r>
    </w:p>
    <w:p w:rsidR="004B6885" w:rsidRDefault="004B6885" w:rsidP="004B6885">
      <w:pPr>
        <w:autoSpaceDE w:val="0"/>
        <w:autoSpaceDN w:val="0"/>
        <w:adjustRightInd w:val="0"/>
        <w:ind w:firstLine="540"/>
        <w:jc w:val="both"/>
      </w:pPr>
      <w:r>
        <w:t>3) осуществляет предварительный и последующий контроль за исполнением бюджета сельского поселения;</w:t>
      </w:r>
    </w:p>
    <w:p w:rsidR="004B6885" w:rsidRDefault="004B6885" w:rsidP="004B6885">
      <w:pPr>
        <w:autoSpaceDE w:val="0"/>
        <w:autoSpaceDN w:val="0"/>
        <w:adjustRightInd w:val="0"/>
        <w:ind w:firstLine="540"/>
        <w:jc w:val="both"/>
      </w:pPr>
      <w:r>
        <w:t>4)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7. Бюджетные полномочия главного распорядителя (распорядителя) бюджетных средств</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Главный распорядитель  бюджетных средств:</w:t>
      </w:r>
    </w:p>
    <w:p w:rsidR="004B6885" w:rsidRDefault="004B6885" w:rsidP="004B6885">
      <w:pPr>
        <w:autoSpaceDE w:val="0"/>
        <w:autoSpaceDN w:val="0"/>
        <w:adjustRightInd w:val="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B6885" w:rsidRDefault="004B6885" w:rsidP="004B6885">
      <w:pPr>
        <w:autoSpaceDE w:val="0"/>
        <w:autoSpaceDN w:val="0"/>
        <w:adjustRightInd w:val="0"/>
        <w:ind w:firstLine="540"/>
        <w:jc w:val="both"/>
      </w:pPr>
      <w:r>
        <w:t>2) формирует перечень подведомственных ему распорядителей и получателей бюджетных средств;</w:t>
      </w:r>
    </w:p>
    <w:p w:rsidR="004B6885" w:rsidRDefault="004B6885" w:rsidP="004B6885">
      <w:pPr>
        <w:autoSpaceDE w:val="0"/>
        <w:autoSpaceDN w:val="0"/>
        <w:adjustRightInd w:val="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B6885" w:rsidRDefault="004B6885" w:rsidP="004B6885">
      <w:pPr>
        <w:autoSpaceDE w:val="0"/>
        <w:autoSpaceDN w:val="0"/>
        <w:adjustRightInd w:val="0"/>
        <w:ind w:firstLine="540"/>
        <w:jc w:val="both"/>
      </w:pPr>
      <w:r>
        <w:t>4) осуществляет планирование соответствующих расходов бюджета сельского поселения, составляет обоснования бюджетных ассигнований;</w:t>
      </w:r>
    </w:p>
    <w:p w:rsidR="004B6885" w:rsidRDefault="004B6885" w:rsidP="004B6885">
      <w:pPr>
        <w:autoSpaceDE w:val="0"/>
        <w:autoSpaceDN w:val="0"/>
        <w:adjustRightInd w:val="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4B6885" w:rsidRDefault="004B6885" w:rsidP="004B6885">
      <w:pPr>
        <w:autoSpaceDE w:val="0"/>
        <w:autoSpaceDN w:val="0"/>
        <w:adjustRightInd w:val="0"/>
        <w:ind w:firstLine="540"/>
        <w:jc w:val="both"/>
      </w:pPr>
      <w:r>
        <w:t>6) вносит предложения по формированию и изменению лимитов бюджетных обязательств;</w:t>
      </w:r>
    </w:p>
    <w:p w:rsidR="004B6885" w:rsidRDefault="004B6885" w:rsidP="004B6885">
      <w:pPr>
        <w:autoSpaceDE w:val="0"/>
        <w:autoSpaceDN w:val="0"/>
        <w:adjustRightInd w:val="0"/>
        <w:ind w:firstLine="540"/>
        <w:jc w:val="both"/>
      </w:pPr>
      <w:r>
        <w:t>7) вносит предложения по формированию и изменению сводной бюджетной росписи;</w:t>
      </w:r>
    </w:p>
    <w:p w:rsidR="004B6885" w:rsidRDefault="004B6885" w:rsidP="004B6885">
      <w:pPr>
        <w:autoSpaceDE w:val="0"/>
        <w:autoSpaceDN w:val="0"/>
        <w:adjustRightInd w:val="0"/>
        <w:ind w:firstLine="540"/>
        <w:jc w:val="both"/>
      </w:pPr>
      <w:r>
        <w:t>8) определяет порядок утверждения бюджетных смет подведомственных казенных  учреждений;</w:t>
      </w:r>
    </w:p>
    <w:p w:rsidR="004B6885" w:rsidRDefault="004B6885" w:rsidP="004B6885">
      <w:pPr>
        <w:autoSpaceDE w:val="0"/>
        <w:autoSpaceDN w:val="0"/>
        <w:adjustRightInd w:val="0"/>
        <w:ind w:firstLine="540"/>
        <w:jc w:val="both"/>
      </w:pPr>
      <w:r>
        <w:t>9) обеспечивает контроль за соблюдением получателями субвенций, межбюджетных субсидий и иных субсидий, определенных БК РФ, условий, установленных при их предоставлении;</w:t>
      </w:r>
    </w:p>
    <w:p w:rsidR="004B6885" w:rsidRDefault="004B6885" w:rsidP="004B6885">
      <w:pPr>
        <w:autoSpaceDE w:val="0"/>
        <w:autoSpaceDN w:val="0"/>
        <w:adjustRightInd w:val="0"/>
        <w:ind w:firstLine="540"/>
        <w:jc w:val="both"/>
      </w:pPr>
      <w:r>
        <w:lastRenderedPageBreak/>
        <w:t>10) организует и осуществляет внутренний финансовый контроль и внутренний финансовый аудит в сфере своей деятельности;</w:t>
      </w:r>
    </w:p>
    <w:p w:rsidR="004B6885" w:rsidRDefault="004B6885" w:rsidP="004B6885">
      <w:pPr>
        <w:autoSpaceDE w:val="0"/>
        <w:autoSpaceDN w:val="0"/>
        <w:adjustRightInd w:val="0"/>
        <w:ind w:firstLine="540"/>
        <w:jc w:val="both"/>
      </w:pPr>
      <w:r>
        <w:t>11) формирует и утверждает муниципальные задания;</w:t>
      </w:r>
    </w:p>
    <w:p w:rsidR="004B6885" w:rsidRDefault="004B6885" w:rsidP="004B6885">
      <w:pPr>
        <w:autoSpaceDE w:val="0"/>
        <w:autoSpaceDN w:val="0"/>
        <w:adjustRightInd w:val="0"/>
        <w:ind w:firstLine="540"/>
        <w:jc w:val="both"/>
      </w:pPr>
      <w:r>
        <w:t>12) формирует бюджетную отчетность главного распорядителя бюджетных средств;</w:t>
      </w:r>
    </w:p>
    <w:p w:rsidR="004B6885" w:rsidRDefault="004B6885" w:rsidP="004B6885">
      <w:pPr>
        <w:autoSpaceDE w:val="0"/>
        <w:autoSpaceDN w:val="0"/>
        <w:adjustRightInd w:val="0"/>
        <w:ind w:firstLine="540"/>
        <w:jc w:val="both"/>
      </w:pPr>
      <w:r>
        <w:t>13)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4B6885" w:rsidRDefault="004B6885" w:rsidP="004B6885">
      <w:pPr>
        <w:autoSpaceDE w:val="0"/>
        <w:autoSpaceDN w:val="0"/>
        <w:adjustRightInd w:val="0"/>
        <w:ind w:firstLine="540"/>
        <w:jc w:val="both"/>
      </w:pPr>
      <w:r>
        <w:t>2. Распорядителями бюджетных средств являются руководители учреждений, комитетов, управлений, отделов  и иных структурных подразделений администрации поселения, имеющие право распределять бюджетные средства по подведомственным получателям бюджетных средств в соответствии с полномочиями о структурных подразделениях администрации поселения и должностными инструкциями.</w:t>
      </w:r>
    </w:p>
    <w:p w:rsidR="004B6885" w:rsidRDefault="004B6885" w:rsidP="004B6885">
      <w:pPr>
        <w:autoSpaceDE w:val="0"/>
        <w:autoSpaceDN w:val="0"/>
        <w:adjustRightInd w:val="0"/>
        <w:ind w:firstLine="540"/>
        <w:jc w:val="both"/>
      </w:pPr>
      <w:r>
        <w:t>Распорядитель бюджетных средств:</w:t>
      </w:r>
    </w:p>
    <w:p w:rsidR="004B6885" w:rsidRDefault="004B6885" w:rsidP="004B6885">
      <w:pPr>
        <w:autoSpaceDE w:val="0"/>
        <w:autoSpaceDN w:val="0"/>
        <w:adjustRightInd w:val="0"/>
        <w:jc w:val="both"/>
      </w:pPr>
      <w:r>
        <w:t xml:space="preserve">         1) осуществляет планирование соответствующих расходов бюджета сельского поселения;</w:t>
      </w:r>
    </w:p>
    <w:p w:rsidR="004B6885" w:rsidRDefault="004B6885" w:rsidP="004B6885">
      <w:pPr>
        <w:autoSpaceDE w:val="0"/>
        <w:autoSpaceDN w:val="0"/>
        <w:adjustRightInd w:val="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4B6885" w:rsidRDefault="004B6885" w:rsidP="004B6885">
      <w:pPr>
        <w:autoSpaceDE w:val="0"/>
        <w:autoSpaceDN w:val="0"/>
        <w:adjustRightInd w:val="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B6885" w:rsidRDefault="004B6885" w:rsidP="004B6885">
      <w:pPr>
        <w:autoSpaceDE w:val="0"/>
        <w:autoSpaceDN w:val="0"/>
        <w:adjustRightInd w:val="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B6885" w:rsidRDefault="004B6885" w:rsidP="004B6885">
      <w:pPr>
        <w:autoSpaceDE w:val="0"/>
        <w:autoSpaceDN w:val="0"/>
        <w:adjustRightInd w:val="0"/>
        <w:ind w:firstLine="540"/>
        <w:jc w:val="both"/>
      </w:pPr>
      <w:r>
        <w:t>5) обеспечивает контроль за соблюдением получателями межбюджетных субсидий, субвенций и иных межбюджетных трансфертов, имеющих целевое назначение, а также иных субсидий и бюджетных ивестиций, определенных БК РФ, условий, целей и порядков, установленных при их предоставлении;</w:t>
      </w:r>
    </w:p>
    <w:p w:rsidR="004B6885" w:rsidRDefault="004B6885" w:rsidP="004B6885">
      <w:pPr>
        <w:autoSpaceDE w:val="0"/>
        <w:autoSpaceDN w:val="0"/>
        <w:adjustRightInd w:val="0"/>
        <w:ind w:firstLine="540"/>
        <w:jc w:val="both"/>
      </w:pPr>
      <w:r>
        <w:t>6) осуществляет внутренний финансовый контроль и внутренний финансовый аудит.</w:t>
      </w:r>
    </w:p>
    <w:p w:rsidR="004B6885" w:rsidRDefault="004B6885" w:rsidP="004B6885">
      <w:pPr>
        <w:autoSpaceDE w:val="0"/>
        <w:autoSpaceDN w:val="0"/>
        <w:adjustRightInd w:val="0"/>
        <w:ind w:firstLine="540"/>
        <w:jc w:val="both"/>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8. Бюджетные полномочия главного администратора (администратора) доходов бюджета сельского поселения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autoSpaceDE w:val="0"/>
        <w:autoSpaceDN w:val="0"/>
        <w:adjustRightInd w:val="0"/>
        <w:ind w:firstLine="540"/>
        <w:jc w:val="both"/>
        <w:rPr>
          <w:bCs/>
        </w:rPr>
      </w:pPr>
      <w:r>
        <w:t>1. Главный администратор доходов бюджета сельского поселения:</w:t>
      </w:r>
    </w:p>
    <w:p w:rsidR="004B6885" w:rsidRDefault="004B6885" w:rsidP="004B6885">
      <w:pPr>
        <w:autoSpaceDE w:val="0"/>
        <w:autoSpaceDN w:val="0"/>
        <w:adjustRightInd w:val="0"/>
        <w:ind w:firstLine="540"/>
        <w:jc w:val="both"/>
      </w:pPr>
      <w:r>
        <w:t>1) формирует перечень подведомственных ему администраторов доходов бюджета;</w:t>
      </w:r>
    </w:p>
    <w:p w:rsidR="004B6885" w:rsidRDefault="004B6885" w:rsidP="004B6885">
      <w:pPr>
        <w:autoSpaceDE w:val="0"/>
        <w:autoSpaceDN w:val="0"/>
        <w:adjustRightInd w:val="0"/>
        <w:ind w:firstLine="540"/>
        <w:jc w:val="both"/>
      </w:pPr>
      <w:r>
        <w:t>2) представляет сведения, необходимые для составления проекта бюджета сельского поселения;</w:t>
      </w:r>
    </w:p>
    <w:p w:rsidR="004B6885" w:rsidRDefault="004B6885" w:rsidP="004B6885">
      <w:pPr>
        <w:autoSpaceDE w:val="0"/>
        <w:autoSpaceDN w:val="0"/>
        <w:adjustRightInd w:val="0"/>
        <w:ind w:firstLine="540"/>
        <w:jc w:val="both"/>
      </w:pPr>
      <w:r>
        <w:t>3) представляет сведения для составления и ведения кассового плана;</w:t>
      </w:r>
    </w:p>
    <w:p w:rsidR="004B6885" w:rsidRDefault="004B6885" w:rsidP="004B6885">
      <w:pPr>
        <w:autoSpaceDE w:val="0"/>
        <w:autoSpaceDN w:val="0"/>
        <w:adjustRightInd w:val="0"/>
        <w:ind w:firstLine="540"/>
        <w:jc w:val="both"/>
      </w:pPr>
      <w:r>
        <w:t>4) формирует и представляет бюджетную отчетность главного администратора доходов бюджета;</w:t>
      </w:r>
    </w:p>
    <w:p w:rsidR="004B6885" w:rsidRDefault="004B6885" w:rsidP="004B6885">
      <w:pPr>
        <w:autoSpaceDE w:val="0"/>
        <w:autoSpaceDN w:val="0"/>
        <w:adjustRightInd w:val="0"/>
        <w:ind w:firstLine="540"/>
        <w:jc w:val="both"/>
      </w:pPr>
      <w:r>
        <w:t>5)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4B6885" w:rsidRDefault="004B6885" w:rsidP="004B6885">
      <w:pPr>
        <w:autoSpaceDE w:val="0"/>
        <w:autoSpaceDN w:val="0"/>
        <w:adjustRightInd w:val="0"/>
        <w:ind w:firstLine="540"/>
        <w:jc w:val="both"/>
      </w:pPr>
      <w:r>
        <w:t>2. Администратор доходов бюджета сельского поселения:</w:t>
      </w:r>
    </w:p>
    <w:p w:rsidR="004B6885" w:rsidRDefault="004B6885" w:rsidP="004B6885">
      <w:pPr>
        <w:autoSpaceDE w:val="0"/>
        <w:autoSpaceDN w:val="0"/>
        <w:adjustRightInd w:val="0"/>
        <w:ind w:firstLine="540"/>
        <w:jc w:val="both"/>
      </w:pPr>
      <w: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B6885" w:rsidRDefault="004B6885" w:rsidP="004B6885">
      <w:pPr>
        <w:autoSpaceDE w:val="0"/>
        <w:autoSpaceDN w:val="0"/>
        <w:adjustRightInd w:val="0"/>
        <w:ind w:firstLine="540"/>
        <w:jc w:val="both"/>
      </w:pPr>
      <w:r>
        <w:t>2) осуществляет взыскание задолженности по платежам в бюджет, пеней и штрафов;</w:t>
      </w:r>
    </w:p>
    <w:p w:rsidR="004B6885" w:rsidRDefault="004B6885" w:rsidP="004B6885">
      <w:pPr>
        <w:autoSpaceDE w:val="0"/>
        <w:autoSpaceDN w:val="0"/>
        <w:adjustRightInd w:val="0"/>
        <w:ind w:firstLine="540"/>
        <w:jc w:val="both"/>
      </w:pPr>
      <w: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B6885" w:rsidRDefault="004B6885" w:rsidP="004B6885">
      <w:pPr>
        <w:autoSpaceDE w:val="0"/>
        <w:autoSpaceDN w:val="0"/>
        <w:adjustRightInd w:val="0"/>
        <w:ind w:firstLine="540"/>
        <w:jc w:val="both"/>
      </w:pPr>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B6885" w:rsidRDefault="004B6885" w:rsidP="004B6885">
      <w:pPr>
        <w:autoSpaceDE w:val="0"/>
        <w:autoSpaceDN w:val="0"/>
        <w:adjustRightInd w:val="0"/>
        <w:ind w:firstLine="540"/>
        <w:jc w:val="both"/>
      </w:pPr>
      <w:r>
        <w:lastRenderedPageBreak/>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B6885" w:rsidRDefault="004B6885" w:rsidP="004B6885">
      <w:pPr>
        <w:autoSpaceDE w:val="0"/>
        <w:autoSpaceDN w:val="0"/>
        <w:adjustRightInd w:val="0"/>
        <w:ind w:firstLine="540"/>
        <w:jc w:val="both"/>
      </w:pPr>
      <w:r>
        <w:t>6) осуществляет иные бюджетные полномочия, установленные БК РФ и принимаемыми в соответствии с ним муниципальными правовыми актами, регулирующими бюджетные правоотношения.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9. Бюджетные полномочия главного администратора (администратора) источников дефицита бюджета сельского поселения</w:t>
      </w:r>
    </w:p>
    <w:p w:rsidR="004B6885" w:rsidRDefault="004B6885" w:rsidP="004B6885">
      <w:pPr>
        <w:autoSpaceDE w:val="0"/>
        <w:autoSpaceDN w:val="0"/>
        <w:adjustRightInd w:val="0"/>
        <w:ind w:firstLine="540"/>
        <w:jc w:val="both"/>
        <w:rPr>
          <w:bCs/>
        </w:rPr>
      </w:pPr>
    </w:p>
    <w:p w:rsidR="004B6885" w:rsidRDefault="004B6885" w:rsidP="004B6885">
      <w:pPr>
        <w:autoSpaceDE w:val="0"/>
        <w:autoSpaceDN w:val="0"/>
        <w:adjustRightInd w:val="0"/>
        <w:ind w:firstLine="540"/>
        <w:jc w:val="both"/>
      </w:pPr>
      <w:r>
        <w:t>1. Главный администратор источников финансирования дефицита бюджета сельского поселения:</w:t>
      </w:r>
    </w:p>
    <w:p w:rsidR="004B6885" w:rsidRDefault="004B6885" w:rsidP="004B6885">
      <w:pPr>
        <w:autoSpaceDE w:val="0"/>
        <w:autoSpaceDN w:val="0"/>
        <w:adjustRightInd w:val="0"/>
        <w:ind w:firstLine="540"/>
        <w:jc w:val="both"/>
      </w:pPr>
      <w:r>
        <w:t>1) формирует перечни подведомственных ему администраторов источников финансирования дефицита бюджета;</w:t>
      </w:r>
    </w:p>
    <w:p w:rsidR="004B6885" w:rsidRDefault="004B6885" w:rsidP="004B6885">
      <w:pPr>
        <w:autoSpaceDE w:val="0"/>
        <w:autoSpaceDN w:val="0"/>
        <w:adjustRightInd w:val="0"/>
        <w:ind w:firstLine="540"/>
        <w:jc w:val="both"/>
      </w:pPr>
      <w:r>
        <w:t>2)  осуществляет планирование (прогнозирование) поступлений и выплат по источникам финансирования дефицита бюджета;</w:t>
      </w:r>
    </w:p>
    <w:p w:rsidR="004B6885" w:rsidRDefault="004B6885" w:rsidP="004B6885">
      <w:pPr>
        <w:autoSpaceDE w:val="0"/>
        <w:autoSpaceDN w:val="0"/>
        <w:adjustRightInd w:val="0"/>
        <w:ind w:firstLine="540"/>
        <w:jc w:val="both"/>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B6885" w:rsidRDefault="004B6885" w:rsidP="004B6885">
      <w:pPr>
        <w:autoSpaceDE w:val="0"/>
        <w:autoSpaceDN w:val="0"/>
        <w:adjustRightInd w:val="0"/>
        <w:ind w:firstLine="540"/>
        <w:jc w:val="both"/>
      </w:pPr>
      <w: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B6885" w:rsidRDefault="004B6885" w:rsidP="004B6885">
      <w:pPr>
        <w:autoSpaceDE w:val="0"/>
        <w:autoSpaceDN w:val="0"/>
        <w:adjustRightInd w:val="0"/>
        <w:ind w:firstLine="540"/>
        <w:jc w:val="both"/>
      </w:pPr>
      <w:r>
        <w:t>5) осуществляет внутренний финансовый контроль и внутренний финансовый аудит;</w:t>
      </w:r>
    </w:p>
    <w:p w:rsidR="004B6885" w:rsidRDefault="004B6885" w:rsidP="004B6885">
      <w:pPr>
        <w:autoSpaceDE w:val="0"/>
        <w:autoSpaceDN w:val="0"/>
        <w:adjustRightInd w:val="0"/>
        <w:ind w:firstLine="540"/>
        <w:jc w:val="both"/>
      </w:pPr>
      <w:r>
        <w:t>6) формирует бюджетную отчетность главного администратора источников финансирования дефицита бюджета сельского поселения.</w:t>
      </w:r>
    </w:p>
    <w:p w:rsidR="004B6885" w:rsidRDefault="004B6885" w:rsidP="004B6885">
      <w:pPr>
        <w:autoSpaceDE w:val="0"/>
        <w:autoSpaceDN w:val="0"/>
        <w:adjustRightInd w:val="0"/>
        <w:ind w:firstLine="540"/>
        <w:jc w:val="both"/>
      </w:pPr>
      <w:r>
        <w:t>Перечень главных администраторов источников финансирования дефицита бюджета сельского поселения утверждается решением Думы поселения о бюджете.</w:t>
      </w:r>
    </w:p>
    <w:p w:rsidR="004B6885" w:rsidRDefault="004B6885" w:rsidP="004B6885">
      <w:pPr>
        <w:autoSpaceDE w:val="0"/>
        <w:autoSpaceDN w:val="0"/>
        <w:adjustRightInd w:val="0"/>
        <w:ind w:firstLine="540"/>
        <w:jc w:val="both"/>
      </w:pPr>
      <w:r>
        <w:t>2. Администратор источников финансирования дефицита бюджета сельского поселения:</w:t>
      </w:r>
    </w:p>
    <w:p w:rsidR="004B6885" w:rsidRDefault="004B6885" w:rsidP="004B6885">
      <w:pPr>
        <w:autoSpaceDE w:val="0"/>
        <w:autoSpaceDN w:val="0"/>
        <w:adjustRightInd w:val="0"/>
        <w:ind w:firstLine="540"/>
        <w:jc w:val="both"/>
      </w:pPr>
      <w:r>
        <w:t>1) осуществляет планирование (прогнозирование) поступлений и выплат по источникам финансирования дефицита бюджета муниципального образования;</w:t>
      </w:r>
    </w:p>
    <w:p w:rsidR="004B6885" w:rsidRDefault="004B6885" w:rsidP="004B6885">
      <w:pPr>
        <w:autoSpaceDE w:val="0"/>
        <w:autoSpaceDN w:val="0"/>
        <w:adjustRightInd w:val="0"/>
        <w:ind w:firstLine="540"/>
        <w:jc w:val="both"/>
      </w:pPr>
      <w:r>
        <w:t>2) осуществляет контроль за полнотой и своевременностью поступления в бюджет источников финансирования дефицита бюджета сельского поселения;</w:t>
      </w:r>
    </w:p>
    <w:p w:rsidR="004B6885" w:rsidRDefault="004B6885" w:rsidP="004B6885">
      <w:pPr>
        <w:autoSpaceDE w:val="0"/>
        <w:autoSpaceDN w:val="0"/>
        <w:adjustRightInd w:val="0"/>
        <w:ind w:firstLine="540"/>
        <w:jc w:val="both"/>
      </w:pPr>
      <w:r>
        <w:t>3) обеспечивает поступления в бюджет и выплаты из бюджета по источникам финансирования дефицита бюджета;</w:t>
      </w:r>
    </w:p>
    <w:p w:rsidR="004B6885" w:rsidRDefault="004B6885" w:rsidP="004B6885">
      <w:pPr>
        <w:autoSpaceDE w:val="0"/>
        <w:autoSpaceDN w:val="0"/>
        <w:adjustRightInd w:val="0"/>
        <w:ind w:firstLine="540"/>
        <w:jc w:val="both"/>
      </w:pPr>
      <w:r>
        <w:t>4) формирует и представляет бюджетную отчетность;</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B6885" w:rsidRDefault="004B6885" w:rsidP="004B6885">
      <w:pPr>
        <w:autoSpaceDE w:val="0"/>
        <w:autoSpaceDN w:val="0"/>
        <w:adjustRightInd w:val="0"/>
        <w:ind w:firstLine="540"/>
        <w:jc w:val="both"/>
      </w:pPr>
      <w:r>
        <w:t>6) осуществляет иные бюджетные полномочия, установленные БК РФ и принимаемыми в соответствии с ним муниципальными правовыми актами, регулирующими бюджетные правоотношения.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10. Бюджетные полномочия получателя бюджетных средств</w:t>
      </w:r>
    </w:p>
    <w:p w:rsidR="004B6885" w:rsidRDefault="004B6885" w:rsidP="004B6885">
      <w:pPr>
        <w:autoSpaceDE w:val="0"/>
        <w:autoSpaceDN w:val="0"/>
        <w:adjustRightInd w:val="0"/>
        <w:ind w:firstLine="540"/>
        <w:jc w:val="both"/>
        <w:rPr>
          <w:bCs/>
        </w:rPr>
      </w:pPr>
    </w:p>
    <w:p w:rsidR="004B6885" w:rsidRDefault="004B6885" w:rsidP="004B6885">
      <w:pPr>
        <w:autoSpaceDE w:val="0"/>
        <w:autoSpaceDN w:val="0"/>
        <w:adjustRightInd w:val="0"/>
        <w:ind w:firstLine="540"/>
        <w:jc w:val="both"/>
      </w:pPr>
      <w:r>
        <w:t>1. Получатель бюджетных средств:</w:t>
      </w:r>
    </w:p>
    <w:p w:rsidR="004B6885" w:rsidRDefault="004B6885" w:rsidP="004B6885">
      <w:pPr>
        <w:autoSpaceDE w:val="0"/>
        <w:autoSpaceDN w:val="0"/>
        <w:adjustRightInd w:val="0"/>
        <w:ind w:firstLine="540"/>
        <w:jc w:val="both"/>
      </w:pPr>
      <w:r>
        <w:t>1) составляет и исполняет бюджетную смету;</w:t>
      </w:r>
    </w:p>
    <w:p w:rsidR="004B6885" w:rsidRDefault="004B6885" w:rsidP="004B6885">
      <w:pPr>
        <w:autoSpaceDE w:val="0"/>
        <w:autoSpaceDN w:val="0"/>
        <w:adjustRightInd w:val="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4B6885" w:rsidRDefault="004B6885" w:rsidP="004B6885">
      <w:pPr>
        <w:autoSpaceDE w:val="0"/>
        <w:autoSpaceDN w:val="0"/>
        <w:adjustRightInd w:val="0"/>
        <w:ind w:firstLine="540"/>
        <w:jc w:val="both"/>
      </w:pPr>
      <w:r>
        <w:t>3) обеспечивает результативность, целевой характер использования предусмотренных ему бюджетных ассигнований;</w:t>
      </w:r>
    </w:p>
    <w:p w:rsidR="004B6885" w:rsidRDefault="004B6885" w:rsidP="004B6885">
      <w:pPr>
        <w:autoSpaceDE w:val="0"/>
        <w:autoSpaceDN w:val="0"/>
        <w:adjustRightInd w:val="0"/>
        <w:ind w:firstLine="540"/>
        <w:jc w:val="both"/>
      </w:pPr>
      <w:r>
        <w:t>4) вносит главному распорядителю бюджетных средств предложения по изменению бюджетной росписи;</w:t>
      </w:r>
    </w:p>
    <w:p w:rsidR="004B6885" w:rsidRDefault="004B6885" w:rsidP="004B6885">
      <w:pPr>
        <w:autoSpaceDE w:val="0"/>
        <w:autoSpaceDN w:val="0"/>
        <w:adjustRightInd w:val="0"/>
        <w:ind w:firstLine="540"/>
        <w:jc w:val="both"/>
      </w:pPr>
      <w:r>
        <w:lastRenderedPageBreak/>
        <w:t>5) ведет бюджетный учет либо передает на основании соглашения это полномочие иному муниципальному учреждению (централизованной бухгалтерии);</w:t>
      </w:r>
    </w:p>
    <w:p w:rsidR="004B6885" w:rsidRDefault="004B6885" w:rsidP="004B6885">
      <w:pPr>
        <w:autoSpaceDE w:val="0"/>
        <w:autoSpaceDN w:val="0"/>
        <w:adjustRightInd w:val="0"/>
        <w:ind w:firstLine="540"/>
        <w:jc w:val="both"/>
      </w:pPr>
      <w:r>
        <w:t>6) формирует и представляет бюджетную отчетность получателя бюджетных средств главному распорядителю  бюджетных средств;</w:t>
      </w:r>
    </w:p>
    <w:p w:rsidR="004B6885" w:rsidRDefault="004B6885" w:rsidP="004B6885">
      <w:pPr>
        <w:autoSpaceDE w:val="0"/>
        <w:autoSpaceDN w:val="0"/>
        <w:adjustRightInd w:val="0"/>
        <w:ind w:firstLine="540"/>
        <w:jc w:val="both"/>
      </w:pPr>
      <w:r>
        <w:t>7) исполняет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4B6885" w:rsidRDefault="004B6885" w:rsidP="004B6885">
      <w:pPr>
        <w:autoSpaceDE w:val="0"/>
        <w:autoSpaceDN w:val="0"/>
        <w:adjustRightInd w:val="0"/>
        <w:ind w:firstLine="540"/>
        <w:jc w:val="both"/>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Составление проекта бюджета Покоснинского </w:t>
      </w:r>
      <w:r>
        <w:rPr>
          <w:rFonts w:ascii="Times New Roman" w:hAnsi="Times New Roman" w:cs="Times New Roman"/>
          <w:b/>
          <w:sz w:val="24"/>
          <w:szCs w:val="24"/>
        </w:rPr>
        <w:t>муниципального образования</w:t>
      </w:r>
    </w:p>
    <w:p w:rsidR="004B6885" w:rsidRDefault="004B6885" w:rsidP="004B6885">
      <w:pPr>
        <w:pStyle w:val="ConsNormal"/>
        <w:widowControl/>
        <w:ind w:right="0" w:firstLine="540"/>
        <w:jc w:val="center"/>
        <w:rPr>
          <w:rFonts w:ascii="Times New Roman" w:hAnsi="Times New Roman" w:cs="Times New Roman"/>
          <w:sz w:val="24"/>
          <w:szCs w:val="24"/>
        </w:rPr>
      </w:pPr>
    </w:p>
    <w:p w:rsidR="004B6885" w:rsidRDefault="004B6885" w:rsidP="004B6885">
      <w:pPr>
        <w:pStyle w:val="ConsNormal"/>
        <w:widowControl/>
        <w:ind w:right="0" w:firstLine="540"/>
        <w:jc w:val="center"/>
        <w:rPr>
          <w:rFonts w:ascii="Times New Roman" w:hAnsi="Times New Roman" w:cs="Times New Roman"/>
          <w:sz w:val="24"/>
          <w:szCs w:val="24"/>
        </w:rPr>
      </w:pPr>
      <w:r>
        <w:rPr>
          <w:rFonts w:ascii="Times New Roman" w:hAnsi="Times New Roman" w:cs="Times New Roman"/>
          <w:b/>
          <w:bCs/>
          <w:sz w:val="24"/>
          <w:szCs w:val="24"/>
        </w:rPr>
        <w:t xml:space="preserve">Статья 11. Порядок составления проекта бюджета Покоснинского  </w:t>
      </w:r>
      <w:r>
        <w:rPr>
          <w:rFonts w:ascii="Times New Roman" w:hAnsi="Times New Roman" w:cs="Times New Roman"/>
          <w:b/>
          <w:sz w:val="24"/>
          <w:szCs w:val="24"/>
        </w:rPr>
        <w:t xml:space="preserve">муниципального образования </w:t>
      </w:r>
    </w:p>
    <w:p w:rsidR="004B6885" w:rsidRDefault="004B6885" w:rsidP="004B6885">
      <w:pPr>
        <w:pStyle w:val="ConsNormal"/>
        <w:widowControl/>
        <w:ind w:right="0" w:firstLine="540"/>
        <w:jc w:val="both"/>
        <w:rPr>
          <w:rFonts w:ascii="Times New Roman" w:hAnsi="Times New Roman" w:cs="Times New Roman"/>
          <w:b/>
          <w:sz w:val="24"/>
          <w:szCs w:val="24"/>
        </w:rPr>
      </w:pPr>
    </w:p>
    <w:p w:rsidR="004B6885" w:rsidRDefault="004B6885" w:rsidP="004B6885">
      <w:pPr>
        <w:autoSpaceDE w:val="0"/>
        <w:autoSpaceDN w:val="0"/>
        <w:adjustRightInd w:val="0"/>
        <w:ind w:firstLine="540"/>
        <w:jc w:val="both"/>
      </w:pPr>
      <w:r>
        <w:t xml:space="preserve">1. Проект бюджета сельского поселения составляется и утверждается сроком на три года (очередной финансовый год и плановый период). </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Проект бюджета сельского поселения составляется на основе:</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прогноза социально-экономического развития Покоснинского муниципального образования;</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основных направлениях бюджетной политики и основных направлений налоговой политики;</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муниципальных программ Покоснинского муниципального образования (проектов муниципальных программ, проектов изменений указанных программ).</w:t>
      </w:r>
    </w:p>
    <w:p w:rsidR="004B6885" w:rsidRDefault="004B6885" w:rsidP="004B6885">
      <w:pPr>
        <w:autoSpaceDE w:val="0"/>
        <w:autoSpaceDN w:val="0"/>
        <w:adjustRightInd w:val="0"/>
        <w:ind w:firstLine="540"/>
        <w:jc w:val="both"/>
      </w:pPr>
      <w:r>
        <w:t>2. Составление проекта бюджета сельского поселения – исключительная прерогатива Администрации поселения. Непосредственное составление проекта бюджета сельского поселения осуществляет финансовый орган.</w:t>
      </w:r>
    </w:p>
    <w:p w:rsidR="004B6885" w:rsidRDefault="004B6885" w:rsidP="004B6885">
      <w:pPr>
        <w:pStyle w:val="ConsNormal"/>
        <w:widowControl/>
        <w:ind w:right="0" w:firstLine="540"/>
        <w:jc w:val="both"/>
        <w:rPr>
          <w:rFonts w:ascii="Times New Roman" w:hAnsi="Times New Roman" w:cs="Times New Roman"/>
          <w:bCs/>
          <w:sz w:val="24"/>
          <w:szCs w:val="24"/>
        </w:rPr>
      </w:pPr>
      <w:r>
        <w:t xml:space="preserve">3. </w:t>
      </w:r>
      <w:r>
        <w:rPr>
          <w:rFonts w:ascii="Times New Roman" w:hAnsi="Times New Roman" w:cs="Times New Roman"/>
          <w:bCs/>
          <w:sz w:val="24"/>
          <w:szCs w:val="24"/>
        </w:rPr>
        <w:t>Порядок и сроки составления проекта бюджета сельского поселения, а также порядок работы над документами и материалами, представляемыми в Думу поселения одновременно с проектом бюджета сельского поселения, устанавливаются Администрацией поселения.</w:t>
      </w:r>
    </w:p>
    <w:p w:rsidR="004B6885" w:rsidRDefault="004B6885" w:rsidP="004B6885">
      <w:pPr>
        <w:pStyle w:val="ConsNormal"/>
        <w:widowControl/>
        <w:ind w:right="0" w:firstLine="540"/>
        <w:jc w:val="both"/>
        <w:rPr>
          <w:lang w:eastAsia="en-US"/>
        </w:rPr>
      </w:pPr>
      <w:r>
        <w:rPr>
          <w:rFonts w:ascii="Times New Roman" w:hAnsi="Times New Roman" w:cs="Times New Roman"/>
          <w:sz w:val="24"/>
          <w:szCs w:val="24"/>
        </w:rPr>
        <w:t>4. Проект бюджета сельского поселения, а также разрабатываемые одновременно с ним документы и материалы, представляются главе поселения не позднее 10 ноября текущего года.</w:t>
      </w:r>
    </w:p>
    <w:p w:rsidR="004B6885" w:rsidRDefault="004B6885" w:rsidP="004B688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12. Прогноз социально-экономического развития </w:t>
      </w: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sz w:val="24"/>
          <w:szCs w:val="24"/>
        </w:rPr>
        <w:t>Покоснинского муниципального образования</w:t>
      </w:r>
    </w:p>
    <w:p w:rsidR="004B6885" w:rsidRDefault="004B6885" w:rsidP="004B6885">
      <w:pPr>
        <w:pStyle w:val="ConsNormal"/>
        <w:widowControl/>
        <w:ind w:right="0" w:firstLine="540"/>
        <w:jc w:val="both"/>
        <w:rPr>
          <w:rFonts w:ascii="Times New Roman" w:hAnsi="Times New Roman" w:cs="Times New Roman"/>
          <w:sz w:val="24"/>
          <w:szCs w:val="24"/>
        </w:rPr>
      </w:pPr>
    </w:p>
    <w:p w:rsidR="004B6885" w:rsidRDefault="004B6885" w:rsidP="004B6885">
      <w:pPr>
        <w:autoSpaceDE w:val="0"/>
        <w:autoSpaceDN w:val="0"/>
        <w:adjustRightInd w:val="0"/>
        <w:ind w:firstLine="540"/>
        <w:jc w:val="both"/>
      </w:pPr>
      <w:r>
        <w:t>1. Прогноз социально-экономического развития Покоснинского сельского поселения (далее – прогноз) разрабатывается ежегодно на период не менее трех лет (на очередной финансовый год и плановый период, включающий два финансовых года, следующих за очередным финансовым годом).</w:t>
      </w:r>
    </w:p>
    <w:p w:rsidR="004B6885" w:rsidRDefault="004B6885" w:rsidP="004B6885">
      <w:pPr>
        <w:autoSpaceDE w:val="0"/>
        <w:autoSpaceDN w:val="0"/>
        <w:adjustRightInd w:val="0"/>
        <w:ind w:firstLine="540"/>
        <w:jc w:val="both"/>
      </w:pPr>
      <w:r>
        <w:t>2. Разработка прогноз может отделом может осуществляться отделом экономического анализа и прогнозирования с участием структурных подразделений Администрации поселенияи хозяйствующих субъектов, осуществляющих деятельность на территории МО «Братский район», в соответствии с соглашением между администрацией поселения и администрацией МО «Братский район».</w:t>
      </w:r>
    </w:p>
    <w:p w:rsidR="004B6885" w:rsidRDefault="004B6885" w:rsidP="004B6885">
      <w:pPr>
        <w:autoSpaceDE w:val="0"/>
        <w:autoSpaceDN w:val="0"/>
        <w:adjustRightInd w:val="0"/>
        <w:ind w:firstLine="540"/>
        <w:jc w:val="both"/>
        <w:rPr>
          <w:color w:val="000000"/>
        </w:rPr>
      </w:pPr>
      <w:r>
        <w:rPr>
          <w:color w:val="000000"/>
        </w:rPr>
        <w:t>3. Прогноз одобряется Администрацией поселения одновременно с принятием решения о внесении проекта бюджета Покоснинского муниципального образования в Думу  поселения.</w:t>
      </w:r>
    </w:p>
    <w:p w:rsidR="004B6885" w:rsidRDefault="004B6885" w:rsidP="004B6885">
      <w:pPr>
        <w:autoSpaceDE w:val="0"/>
        <w:autoSpaceDN w:val="0"/>
        <w:adjustRightInd w:val="0"/>
        <w:ind w:firstLine="540"/>
        <w:jc w:val="both"/>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3. Рассмотрение и утверждение проекта решения о бюджете </w:t>
      </w:r>
      <w:r>
        <w:rPr>
          <w:rFonts w:ascii="Times New Roman" w:hAnsi="Times New Roman" w:cs="Times New Roman"/>
          <w:b/>
          <w:sz w:val="24"/>
          <w:szCs w:val="24"/>
        </w:rPr>
        <w:t>Покоснинского муниципального образования</w:t>
      </w:r>
    </w:p>
    <w:p w:rsidR="004B6885" w:rsidRDefault="004B6885" w:rsidP="004B6885">
      <w:pPr>
        <w:pStyle w:val="ConsNormal"/>
        <w:widowControl/>
        <w:ind w:right="0" w:firstLine="540"/>
        <w:jc w:val="both"/>
        <w:rPr>
          <w:rFonts w:ascii="Times New Roman" w:hAnsi="Times New Roman" w:cs="Times New Roman"/>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13. Содержание решения о бюджете </w:t>
      </w:r>
      <w:r>
        <w:rPr>
          <w:rFonts w:ascii="Times New Roman" w:hAnsi="Times New Roman" w:cs="Times New Roman"/>
          <w:b/>
          <w:sz w:val="24"/>
          <w:szCs w:val="24"/>
        </w:rPr>
        <w:t>Покоснинского муниципального образования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bCs/>
          <w:sz w:val="24"/>
          <w:szCs w:val="24"/>
        </w:rPr>
        <w:lastRenderedPageBreak/>
        <w:t>1. В решении о бюджете Покоснинского муниципального образования (далее – решение о бюджете) должны содержаться основные характеристики бюджета сельского поселения, к которым относятся общий объем доходов с указанием поступлений из других бюджетов бюджетной системы Российской Федерации, общий объем расходов, дефицит (профицит) бюджета сельского поселения.</w:t>
      </w:r>
    </w:p>
    <w:p w:rsidR="004B6885" w:rsidRDefault="004B6885" w:rsidP="004B6885">
      <w:pPr>
        <w:autoSpaceDE w:val="0"/>
        <w:autoSpaceDN w:val="0"/>
        <w:adjustRightInd w:val="0"/>
        <w:ind w:firstLine="567"/>
        <w:jc w:val="both"/>
      </w:pPr>
      <w:r>
        <w:t>2. Решением о бюджете утверждаются:</w:t>
      </w:r>
    </w:p>
    <w:p w:rsidR="004B6885" w:rsidRDefault="004B6885" w:rsidP="004B6885">
      <w:pPr>
        <w:pStyle w:val="ConsNormal"/>
        <w:widowControl/>
        <w:ind w:right="0" w:firstLine="567"/>
        <w:jc w:val="both"/>
        <w:rPr>
          <w:rFonts w:ascii="Times New Roman" w:hAnsi="Times New Roman" w:cs="Times New Roman"/>
          <w:bCs/>
          <w:sz w:val="24"/>
          <w:szCs w:val="24"/>
        </w:rPr>
      </w:pPr>
      <w:r>
        <w:rPr>
          <w:rFonts w:ascii="Times New Roman" w:hAnsi="Times New Roman" w:cs="Times New Roman"/>
          <w:sz w:val="24"/>
          <w:szCs w:val="24"/>
        </w:rPr>
        <w:t>1</w:t>
      </w:r>
      <w:r>
        <w:rPr>
          <w:rFonts w:ascii="Times New Roman" w:hAnsi="Times New Roman" w:cs="Times New Roman"/>
          <w:bCs/>
          <w:sz w:val="24"/>
          <w:szCs w:val="24"/>
        </w:rPr>
        <w:t>) перечень главных администраторов</w:t>
      </w:r>
      <w:r>
        <w:t xml:space="preserve"> </w:t>
      </w:r>
      <w:r>
        <w:rPr>
          <w:rFonts w:ascii="Times New Roman" w:hAnsi="Times New Roman" w:cs="Times New Roman"/>
          <w:bCs/>
          <w:sz w:val="24"/>
          <w:szCs w:val="24"/>
        </w:rPr>
        <w:t>доходов бюджета сельского поселения;</w:t>
      </w:r>
    </w:p>
    <w:p w:rsidR="004B6885" w:rsidRDefault="004B6885" w:rsidP="004B6885">
      <w:pPr>
        <w:autoSpaceDE w:val="0"/>
        <w:autoSpaceDN w:val="0"/>
        <w:adjustRightInd w:val="0"/>
        <w:ind w:firstLine="567"/>
        <w:jc w:val="both"/>
        <w:rPr>
          <w:bCs/>
        </w:rPr>
      </w:pPr>
      <w:r>
        <w:t xml:space="preserve">2) перечень главных администраторов источников финансирования дефицита бюджета </w:t>
      </w:r>
      <w:r>
        <w:rPr>
          <w:bCs/>
        </w:rPr>
        <w:t>сельского поселения</w:t>
      </w:r>
      <w:r>
        <w:t>;</w:t>
      </w:r>
    </w:p>
    <w:p w:rsidR="004B6885" w:rsidRDefault="004B6885" w:rsidP="004B6885">
      <w:pPr>
        <w:autoSpaceDE w:val="0"/>
        <w:autoSpaceDN w:val="0"/>
        <w:adjustRightInd w:val="0"/>
        <w:ind w:firstLine="567"/>
        <w:jc w:val="both"/>
      </w:pPr>
      <w:r>
        <w:t>3)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4B6885" w:rsidRDefault="004B6885" w:rsidP="004B6885">
      <w:pPr>
        <w:autoSpaceDE w:val="0"/>
        <w:autoSpaceDN w:val="0"/>
        <w:adjustRightInd w:val="0"/>
        <w:ind w:firstLine="567"/>
        <w:jc w:val="both"/>
      </w:pPr>
      <w:r>
        <w:t xml:space="preserve">4) распределение бюджетных ассигнований по целевым статьям (муниципальным программам </w:t>
      </w:r>
      <w:r>
        <w:rPr>
          <w:bCs/>
        </w:rPr>
        <w:t>сельского поселения</w:t>
      </w:r>
      <w:r>
        <w:t xml:space="preserve">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4B6885" w:rsidRDefault="004B6885" w:rsidP="004B6885">
      <w:pPr>
        <w:autoSpaceDE w:val="0"/>
        <w:autoSpaceDN w:val="0"/>
        <w:adjustRightInd w:val="0"/>
        <w:ind w:firstLine="567"/>
        <w:jc w:val="both"/>
      </w:pPr>
      <w:r>
        <w:t xml:space="preserve">5) ведомственная структура расходов бюджета </w:t>
      </w:r>
      <w:r>
        <w:rPr>
          <w:bCs/>
        </w:rPr>
        <w:t>сельского поселения</w:t>
      </w:r>
      <w:r>
        <w:t xml:space="preserve"> на очередной финансовый год и плановый период;</w:t>
      </w:r>
    </w:p>
    <w:p w:rsidR="004B6885" w:rsidRDefault="004B6885" w:rsidP="004B6885">
      <w:pPr>
        <w:autoSpaceDE w:val="0"/>
        <w:autoSpaceDN w:val="0"/>
        <w:adjustRightInd w:val="0"/>
        <w:ind w:firstLine="567"/>
        <w:jc w:val="both"/>
      </w:pPr>
      <w: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4B6885" w:rsidRDefault="004B6885" w:rsidP="004B6885">
      <w:pPr>
        <w:autoSpaceDE w:val="0"/>
        <w:autoSpaceDN w:val="0"/>
        <w:adjustRightInd w:val="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B6885" w:rsidRDefault="004B6885" w:rsidP="004B6885">
      <w:pPr>
        <w:autoSpaceDE w:val="0"/>
        <w:autoSpaceDN w:val="0"/>
        <w:adjustRightInd w:val="0"/>
        <w:ind w:firstLine="540"/>
        <w:jc w:val="both"/>
      </w:pPr>
      <w:r>
        <w:t xml:space="preserve">7) источники финансирования дефицита бюджета </w:t>
      </w:r>
      <w:r>
        <w:rPr>
          <w:bCs/>
        </w:rPr>
        <w:t>сельского поселения</w:t>
      </w:r>
      <w:r>
        <w:t xml:space="preserve"> на очередной финансовый год и плановый период;</w:t>
      </w:r>
    </w:p>
    <w:p w:rsidR="004B6885" w:rsidRDefault="004B6885" w:rsidP="004B6885">
      <w:pPr>
        <w:autoSpaceDE w:val="0"/>
        <w:autoSpaceDN w:val="0"/>
        <w:adjustRightInd w:val="0"/>
        <w:ind w:firstLine="540"/>
        <w:jc w:val="both"/>
      </w:pPr>
      <w:r>
        <w:t xml:space="preserve">8) предельный объем муниципального долга на очередной финансовый год и плановый период; </w:t>
      </w:r>
    </w:p>
    <w:p w:rsidR="004B6885" w:rsidRDefault="004B6885" w:rsidP="004B6885">
      <w:pPr>
        <w:autoSpaceDE w:val="0"/>
        <w:autoSpaceDN w:val="0"/>
        <w:adjustRightInd w:val="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B6885" w:rsidRDefault="004B6885" w:rsidP="004B6885">
      <w:pPr>
        <w:autoSpaceDE w:val="0"/>
        <w:autoSpaceDN w:val="0"/>
        <w:adjustRightInd w:val="0"/>
        <w:ind w:firstLine="540"/>
        <w:jc w:val="both"/>
      </w:pPr>
      <w:r>
        <w:t xml:space="preserve">10)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Pr>
          <w:bCs/>
        </w:rPr>
        <w:t>сельского поселения</w:t>
      </w:r>
      <w:r>
        <w:t xml:space="preserve"> (без учета расходов бюджета </w:t>
      </w:r>
      <w:r>
        <w:rPr>
          <w:bCs/>
        </w:rPr>
        <w:t>сельского поселения</w:t>
      </w:r>
      <w: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Pr>
          <w:bCs/>
        </w:rPr>
        <w:t>сельского поселения</w:t>
      </w:r>
      <w:r>
        <w:t xml:space="preserve"> (без учета расходов бюджета</w:t>
      </w:r>
      <w:r>
        <w:rPr>
          <w:bCs/>
        </w:rPr>
        <w:t xml:space="preserve"> сельского поселения,</w:t>
      </w:r>
      <w:r>
        <w:t xml:space="preserve"> предусмотренных за счет межбюджетных трансфертов из других бюджетов бюджетной системы Российской Федерации, имеющих целевое назначение);</w:t>
      </w:r>
    </w:p>
    <w:p w:rsidR="004B6885" w:rsidRDefault="004B6885" w:rsidP="004B6885">
      <w:pPr>
        <w:autoSpaceDE w:val="0"/>
        <w:autoSpaceDN w:val="0"/>
        <w:adjustRightInd w:val="0"/>
        <w:ind w:firstLine="540"/>
        <w:jc w:val="both"/>
      </w:pPr>
      <w:r>
        <w:t xml:space="preserve">11) иные показатели бюджета </w:t>
      </w:r>
      <w:r>
        <w:rPr>
          <w:bCs/>
        </w:rPr>
        <w:t>сельского поселения</w:t>
      </w:r>
      <w:r>
        <w:t>, установленные БК РФ, законами Иркутской области, муниципальными правовыми актами Думы поселения.</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bookmarkStart w:id="0" w:name="_Toc105952689"/>
      <w:bookmarkStart w:id="1" w:name="_Toc105937814"/>
      <w:r>
        <w:rPr>
          <w:rFonts w:ascii="Times New Roman" w:hAnsi="Times New Roman" w:cs="Times New Roman"/>
          <w:b/>
          <w:bCs/>
          <w:sz w:val="24"/>
          <w:szCs w:val="24"/>
        </w:rPr>
        <w:t>Статья 14. Документы и материалы, представляемые в Думу поселения одновременно с проектом решения о бюджете</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Одновременно с проектом решения о бюджете в Думу поселения представляются следующие документы и материалы:</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bCs/>
          <w:sz w:val="24"/>
          <w:szCs w:val="24"/>
        </w:rPr>
        <w:t>1)  основные</w:t>
      </w:r>
      <w:r>
        <w:rPr>
          <w:rFonts w:ascii="Times New Roman" w:hAnsi="Times New Roman" w:cs="Times New Roman"/>
          <w:sz w:val="24"/>
          <w:szCs w:val="24"/>
        </w:rPr>
        <w:t xml:space="preserve"> направления бюджетной политики и основные направления налоговой политики;</w:t>
      </w:r>
    </w:p>
    <w:p w:rsidR="004B6885" w:rsidRDefault="004B6885" w:rsidP="004B6885">
      <w:pPr>
        <w:autoSpaceDE w:val="0"/>
        <w:autoSpaceDN w:val="0"/>
        <w:adjustRightInd w:val="0"/>
        <w:ind w:firstLine="540"/>
        <w:jc w:val="both"/>
      </w:pPr>
      <w: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поселенияза текущий финансовый год;</w:t>
      </w:r>
    </w:p>
    <w:p w:rsidR="004B6885" w:rsidRDefault="004B6885" w:rsidP="004B6885">
      <w:pPr>
        <w:autoSpaceDE w:val="0"/>
        <w:autoSpaceDN w:val="0"/>
        <w:adjustRightInd w:val="0"/>
        <w:ind w:firstLine="540"/>
        <w:jc w:val="both"/>
      </w:pPr>
      <w:r>
        <w:t>3) прогноз социально-экономического развития Покоснинского муниципального образования;</w:t>
      </w:r>
    </w:p>
    <w:p w:rsidR="004B6885" w:rsidRDefault="004B6885" w:rsidP="004B6885">
      <w:pPr>
        <w:autoSpaceDE w:val="0"/>
        <w:autoSpaceDN w:val="0"/>
        <w:adjustRightInd w:val="0"/>
        <w:ind w:firstLine="540"/>
        <w:jc w:val="both"/>
      </w:pPr>
      <w:r>
        <w:lastRenderedPageBreak/>
        <w:t>4) прогноз основных характеристик (общий объем доходов, общий объем расходов, дефицит (профицит) бюджета) бюджета сельского поселения на очередной финансовый год и плановый период;</w:t>
      </w:r>
    </w:p>
    <w:p w:rsidR="004B6885" w:rsidRDefault="004B6885" w:rsidP="004B6885">
      <w:pPr>
        <w:autoSpaceDE w:val="0"/>
        <w:autoSpaceDN w:val="0"/>
        <w:adjustRightInd w:val="0"/>
        <w:ind w:firstLine="540"/>
        <w:jc w:val="both"/>
      </w:pPr>
      <w:r>
        <w:t>5) пояснительная записка к проекту бюджета сельского поселения;</w:t>
      </w:r>
    </w:p>
    <w:p w:rsidR="004B6885" w:rsidRDefault="004B6885" w:rsidP="004B6885">
      <w:pPr>
        <w:autoSpaceDE w:val="0"/>
        <w:autoSpaceDN w:val="0"/>
        <w:adjustRightInd w:val="0"/>
        <w:ind w:firstLine="540"/>
        <w:jc w:val="both"/>
      </w:pPr>
      <w:r>
        <w:t>6) верхний предел муниципального долга на конец очередного финансового года и конец каждого года планового периода;</w:t>
      </w:r>
    </w:p>
    <w:p w:rsidR="004B6885" w:rsidRDefault="004B6885" w:rsidP="004B6885">
      <w:pPr>
        <w:autoSpaceDE w:val="0"/>
        <w:autoSpaceDN w:val="0"/>
        <w:adjustRightInd w:val="0"/>
        <w:ind w:firstLine="540"/>
        <w:jc w:val="both"/>
      </w:pPr>
      <w:r>
        <w:t>7) оценка ожидаемого исполнения бюджета на текущий финансовый год;</w:t>
      </w:r>
    </w:p>
    <w:p w:rsidR="004B6885" w:rsidRDefault="004B6885" w:rsidP="004B6885">
      <w:pPr>
        <w:autoSpaceDE w:val="0"/>
        <w:autoSpaceDN w:val="0"/>
        <w:adjustRightInd w:val="0"/>
        <w:ind w:firstLine="540"/>
        <w:jc w:val="both"/>
      </w:pPr>
      <w:r>
        <w:t>8) паспорта муниципальных программ сельского поселения (проекты изменений в указанные паспорта), предлагаемых к финансированию в очередном финансовом году и плановом периоде;</w:t>
      </w:r>
    </w:p>
    <w:p w:rsidR="004B6885" w:rsidRDefault="004B6885" w:rsidP="004B6885">
      <w:pPr>
        <w:autoSpaceDE w:val="0"/>
        <w:autoSpaceDN w:val="0"/>
        <w:adjustRightInd w:val="0"/>
        <w:ind w:firstLine="540"/>
        <w:jc w:val="both"/>
        <w:rPr>
          <w:b/>
        </w:rPr>
      </w:pPr>
      <w:r>
        <w:t>9) предложенные Думой поселения проекты бюджетных смет, представляемых в случае возникновения разногласий с финансовым органом в отношении указанных бюджетных смет и протоколы разногласий по поводу расходов указанных органов, не согласованных с финансовым органом.</w:t>
      </w: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sz w:val="24"/>
          <w:szCs w:val="24"/>
        </w:rPr>
      </w:pPr>
      <w:r>
        <w:rPr>
          <w:rFonts w:ascii="Times New Roman" w:hAnsi="Times New Roman" w:cs="Times New Roman"/>
          <w:b/>
          <w:bCs/>
          <w:sz w:val="24"/>
          <w:szCs w:val="24"/>
        </w:rPr>
        <w:t xml:space="preserve">Статья 15. Внесение проекта решения о бюджете на рассмотрение в Думу </w:t>
      </w:r>
      <w:r>
        <w:rPr>
          <w:rFonts w:ascii="Times New Roman" w:hAnsi="Times New Roman" w:cs="Times New Roman"/>
          <w:b/>
          <w:sz w:val="24"/>
          <w:szCs w:val="24"/>
        </w:rPr>
        <w:t>поселения</w:t>
      </w:r>
    </w:p>
    <w:p w:rsidR="004B6885" w:rsidRDefault="004B6885" w:rsidP="004B6885">
      <w:pPr>
        <w:pStyle w:val="ConsNormal"/>
        <w:widowControl/>
        <w:ind w:right="0" w:firstLine="0"/>
        <w:jc w:val="both"/>
        <w:rPr>
          <w:rFonts w:ascii="Times New Roman" w:hAnsi="Times New Roman" w:cs="Times New Roman"/>
          <w:sz w:val="24"/>
          <w:szCs w:val="24"/>
        </w:rPr>
      </w:pP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 Глава поселения вносит проект решения о бюджете на рассмотрение в Думу поселения не позднее 15 ноября текущего года.</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Проект бюджета сельского поселения, вносимый в Думу поселения, подлежит официальному опубликованию. По проекту бюджета сельского поселения Дума поселения проводит публичные слушания в соответствии с требованиями Федерального закона от 06.10.2003 года №131-ФЗ «Об общих принципах организации местного самоуправления в Российской Федерации», Устава Покоснинского муниципального образования </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4B6885" w:rsidRDefault="004B6885" w:rsidP="004B6885">
      <w:pPr>
        <w:pStyle w:val="ConsNormal"/>
        <w:widowControl/>
        <w:ind w:right="0" w:firstLine="540"/>
        <w:jc w:val="both"/>
        <w:rPr>
          <w:rFonts w:ascii="Times New Roman" w:hAnsi="Times New Roman" w:cs="Times New Roman"/>
          <w:sz w:val="24"/>
          <w:szCs w:val="24"/>
        </w:rPr>
      </w:pPr>
    </w:p>
    <w:p w:rsidR="004B6885" w:rsidRDefault="004B6885" w:rsidP="004B6885">
      <w:pPr>
        <w:pStyle w:val="ae"/>
        <w:shd w:val="clear" w:color="auto" w:fill="FFFFFF"/>
        <w:spacing w:after="0" w:line="335" w:lineRule="atLeast"/>
        <w:jc w:val="center"/>
        <w:rPr>
          <w:b/>
          <w:bCs/>
        </w:rPr>
      </w:pPr>
      <w:r>
        <w:rPr>
          <w:b/>
          <w:bCs/>
        </w:rPr>
        <w:t>Статья 16. Подготовка к рассмотрению проекта решения о бюджете</w:t>
      </w:r>
    </w:p>
    <w:p w:rsidR="004B6885" w:rsidRDefault="004B6885" w:rsidP="004B6885">
      <w:pPr>
        <w:pStyle w:val="ae"/>
        <w:shd w:val="clear" w:color="auto" w:fill="FFFFFF"/>
        <w:spacing w:after="0" w:line="335" w:lineRule="atLeast"/>
        <w:jc w:val="center"/>
        <w:rPr>
          <w:b/>
          <w:bCs/>
        </w:rPr>
      </w:pPr>
    </w:p>
    <w:p w:rsidR="004B6885" w:rsidRDefault="004B6885" w:rsidP="004B6885">
      <w:pPr>
        <w:pStyle w:val="ae"/>
        <w:shd w:val="clear" w:color="auto" w:fill="FFFFFF"/>
        <w:spacing w:after="0"/>
        <w:ind w:firstLine="708"/>
        <w:jc w:val="both"/>
        <w:rPr>
          <w:bCs/>
        </w:rPr>
      </w:pPr>
      <w:r>
        <w:rPr>
          <w:bCs/>
        </w:rPr>
        <w:t>1. В течение суток со дня внесения проекта решения о бюджете с приложенными к нему документами и материалами в Думу поселения, Председатель Думы поселения направляет его в КСО для проведения экспертизы, подготовки заключения по представленному проекту решения о бюджете и подготовки предложений о принятии или отклонении представленного проекта решения о бюджете.</w:t>
      </w:r>
    </w:p>
    <w:p w:rsidR="004B6885" w:rsidRDefault="004B6885" w:rsidP="004B6885">
      <w:pPr>
        <w:pStyle w:val="ae"/>
        <w:shd w:val="clear" w:color="auto" w:fill="FFFFFF"/>
        <w:spacing w:after="0"/>
        <w:ind w:firstLine="708"/>
        <w:jc w:val="both"/>
        <w:rPr>
          <w:bCs/>
        </w:rPr>
      </w:pPr>
      <w:r>
        <w:rPr>
          <w:bCs/>
        </w:rPr>
        <w:t>2. КСО в течение 15 календарных дней подготавливает заключение на проект решения о бюджете и направляет заключение Председателю Думы поселения и Главе поселения. Заключение КСО должно содержать выводы в соответствии с его компетенцией.</w:t>
      </w:r>
    </w:p>
    <w:p w:rsidR="004B6885" w:rsidRDefault="004B6885" w:rsidP="004B6885">
      <w:pPr>
        <w:pStyle w:val="ae"/>
        <w:shd w:val="clear" w:color="auto" w:fill="FFFFFF"/>
        <w:spacing w:after="0"/>
        <w:ind w:firstLine="708"/>
        <w:jc w:val="both"/>
        <w:rPr>
          <w:bCs/>
        </w:rPr>
      </w:pPr>
      <w:r>
        <w:rPr>
          <w:bCs/>
        </w:rPr>
        <w:t>3. Проект решения о бюджете с заключением КСО направляется Думой поселения на рассмотрение постоянной депутатской комиссии по бюджету, ценообразованию, налогам и финансово-экономической деятельности.</w:t>
      </w:r>
    </w:p>
    <w:p w:rsidR="004B6885" w:rsidRDefault="004B6885" w:rsidP="004B6885">
      <w:pPr>
        <w:pStyle w:val="ae"/>
        <w:shd w:val="clear" w:color="auto" w:fill="FFFFFF"/>
        <w:spacing w:after="0"/>
        <w:ind w:firstLine="708"/>
        <w:jc w:val="both"/>
        <w:rPr>
          <w:bCs/>
        </w:rPr>
      </w:pPr>
      <w:r>
        <w:rPr>
          <w:bCs/>
        </w:rPr>
        <w:t>4. Предложения и поправки постоянной депутатской комиссии по бюджету, ценообразованию, налогам и финансово-экономической деятельности Думы поселения, предусматривающие выделение дополнительных ассигнований, должны содержать предложения об источниках покрытия этих расходов, как за счет изыскания новых доходных источников, так и за счет перераспределения бюджетных расходов.</w:t>
      </w:r>
    </w:p>
    <w:p w:rsidR="004B6885" w:rsidRDefault="004B6885" w:rsidP="004B6885">
      <w:pPr>
        <w:pStyle w:val="ae"/>
        <w:shd w:val="clear" w:color="auto" w:fill="FFFFFF"/>
        <w:spacing w:after="0"/>
        <w:ind w:firstLine="708"/>
        <w:jc w:val="both"/>
        <w:rPr>
          <w:bCs/>
        </w:rPr>
      </w:pPr>
      <w:r>
        <w:rPr>
          <w:bCs/>
        </w:rPr>
        <w:t>5. В случае возникновения несогласованных (спорных)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поселения и Думы поселения в равных количествах.</w:t>
      </w:r>
    </w:p>
    <w:p w:rsidR="004B6885" w:rsidRDefault="004B6885" w:rsidP="004B6885">
      <w:pPr>
        <w:pStyle w:val="ae"/>
        <w:shd w:val="clear" w:color="auto" w:fill="FFFFFF"/>
        <w:spacing w:after="0"/>
        <w:ind w:firstLine="708"/>
        <w:jc w:val="both"/>
        <w:rPr>
          <w:bCs/>
        </w:rPr>
      </w:pPr>
      <w:r>
        <w:rPr>
          <w:bCs/>
        </w:rPr>
        <w:t>6. Согласительная комиссия рассматривает спорные вопросы в течение 5 календарных дней и принимает решение путем голосования. Решение считается принятым, если за него проголосовало более половины присутствующих членов комиссии.</w:t>
      </w:r>
    </w:p>
    <w:p w:rsidR="004B6885" w:rsidRDefault="004B6885" w:rsidP="004B6885">
      <w:pPr>
        <w:pStyle w:val="ae"/>
        <w:shd w:val="clear" w:color="auto" w:fill="FFFFFF"/>
        <w:spacing w:after="0"/>
        <w:ind w:firstLine="708"/>
        <w:jc w:val="both"/>
        <w:rPr>
          <w:bCs/>
        </w:rPr>
      </w:pPr>
      <w:r>
        <w:rPr>
          <w:bCs/>
        </w:rPr>
        <w:lastRenderedPageBreak/>
        <w:t>7. Доработанный проект решения о бюджете рассматривается и утверждается Думой поселения до начала очередного финансового года.</w:t>
      </w:r>
    </w:p>
    <w:p w:rsidR="004B6885" w:rsidRDefault="004B6885" w:rsidP="004B6885">
      <w:pPr>
        <w:pStyle w:val="ae"/>
        <w:shd w:val="clear" w:color="auto" w:fill="FFFFFF"/>
        <w:spacing w:after="0"/>
        <w:ind w:firstLine="708"/>
        <w:jc w:val="both"/>
        <w:rPr>
          <w:bCs/>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17. Сроки утверждения решения о бюджете и последствия непринятия проекта решения о бюджете в срок</w:t>
      </w:r>
    </w:p>
    <w:p w:rsidR="004B6885" w:rsidRDefault="004B6885" w:rsidP="004B6885">
      <w:pPr>
        <w:pStyle w:val="ConsNormal"/>
        <w:widowControl/>
        <w:ind w:right="0" w:firstLine="540"/>
        <w:jc w:val="both"/>
        <w:rPr>
          <w:rFonts w:ascii="Times New Roman" w:hAnsi="Times New Roman" w:cs="Times New Roman"/>
          <w:b/>
          <w:bCs/>
          <w:sz w:val="24"/>
          <w:szCs w:val="24"/>
        </w:rPr>
      </w:pPr>
    </w:p>
    <w:p w:rsidR="004B6885" w:rsidRDefault="004B6885" w:rsidP="004B6885">
      <w:pPr>
        <w:autoSpaceDE w:val="0"/>
        <w:autoSpaceDN w:val="0"/>
        <w:adjustRightInd w:val="0"/>
        <w:ind w:firstLine="540"/>
        <w:jc w:val="both"/>
        <w:rPr>
          <w:bCs/>
        </w:rPr>
      </w:pPr>
      <w:r>
        <w:t>1. Решение о бюджете должно быть рассмотрено, утверждено Думой поселения, подписано Главой поселения и обнародовано не позднее 10 дней после его подписания. Решение  Думы поселения о бюджете и его утверждении должно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БК РФ.</w:t>
      </w:r>
    </w:p>
    <w:p w:rsidR="004B6885" w:rsidRDefault="004B6885" w:rsidP="004B6885">
      <w:pPr>
        <w:autoSpaceDE w:val="0"/>
        <w:autoSpaceDN w:val="0"/>
        <w:adjustRightInd w:val="0"/>
        <w:ind w:firstLine="540"/>
        <w:jc w:val="both"/>
      </w:pPr>
      <w:r>
        <w:t>2.  В случае, если решение о бюджете не вступило в силу с начала текущего финансового года:</w:t>
      </w:r>
    </w:p>
    <w:p w:rsidR="004B6885" w:rsidRDefault="004B6885" w:rsidP="004B6885">
      <w:pPr>
        <w:tabs>
          <w:tab w:val="left" w:pos="6480"/>
        </w:tabs>
        <w:autoSpaceDE w:val="0"/>
        <w:autoSpaceDN w:val="0"/>
        <w:adjustRightInd w:val="0"/>
        <w:ind w:firstLine="540"/>
        <w:jc w:val="both"/>
      </w:pPr>
      <w:r>
        <w:t>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B6885" w:rsidRDefault="004B6885" w:rsidP="004B6885">
      <w:pPr>
        <w:autoSpaceDE w:val="0"/>
        <w:autoSpaceDN w:val="0"/>
        <w:adjustRightInd w:val="0"/>
        <w:ind w:firstLine="540"/>
        <w:jc w:val="both"/>
      </w:pPr>
      <w: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4B6885" w:rsidRDefault="004B6885" w:rsidP="004B6885">
      <w:pPr>
        <w:autoSpaceDE w:val="0"/>
        <w:autoSpaceDN w:val="0"/>
        <w:adjustRightInd w:val="0"/>
        <w:ind w:firstLine="540"/>
        <w:jc w:val="both"/>
      </w:pPr>
      <w: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B6885" w:rsidRDefault="004B6885" w:rsidP="004B6885">
      <w:pPr>
        <w:autoSpaceDE w:val="0"/>
        <w:autoSpaceDN w:val="0"/>
        <w:adjustRightInd w:val="0"/>
        <w:ind w:firstLine="540"/>
        <w:jc w:val="both"/>
      </w:pPr>
      <w:r>
        <w:t>3.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 настоящей статьи.</w:t>
      </w:r>
    </w:p>
    <w:p w:rsidR="004B6885" w:rsidRDefault="004B6885" w:rsidP="004B6885">
      <w:pPr>
        <w:autoSpaceDE w:val="0"/>
        <w:autoSpaceDN w:val="0"/>
        <w:adjustRightInd w:val="0"/>
        <w:ind w:firstLine="540"/>
        <w:jc w:val="both"/>
      </w:pPr>
      <w:r>
        <w:t>При этом финансовый орган не имеет права:</w:t>
      </w:r>
    </w:p>
    <w:p w:rsidR="004B6885" w:rsidRDefault="004B6885" w:rsidP="004B6885">
      <w:pPr>
        <w:autoSpaceDE w:val="0"/>
        <w:autoSpaceDN w:val="0"/>
        <w:adjustRightInd w:val="0"/>
        <w:ind w:firstLine="540"/>
        <w:jc w:val="both"/>
      </w:pPr>
      <w:r>
        <w:t>1) доводить лимиты бюджетных обязательств и бюджетные ассигнования на бюджетные инвестиции и субсидии юридическим и физическим лицам, установленные БК РФ;</w:t>
      </w:r>
    </w:p>
    <w:p w:rsidR="004B6885" w:rsidRDefault="004B6885" w:rsidP="004B6885">
      <w:pPr>
        <w:autoSpaceDE w:val="0"/>
        <w:autoSpaceDN w:val="0"/>
        <w:adjustRightInd w:val="0"/>
        <w:ind w:firstLine="540"/>
        <w:jc w:val="both"/>
      </w:pPr>
      <w:r>
        <w:t>2) предоставлять бюджетные кредиты;</w:t>
      </w:r>
    </w:p>
    <w:p w:rsidR="004B6885" w:rsidRDefault="004B6885" w:rsidP="004B6885">
      <w:pPr>
        <w:autoSpaceDE w:val="0"/>
        <w:autoSpaceDN w:val="0"/>
        <w:adjustRightInd w:val="0"/>
        <w:ind w:firstLine="540"/>
        <w:jc w:val="both"/>
      </w:pPr>
      <w:r>
        <w:t>3) осуществлять заимствования в размере более одной восьмой объема заимствований предыдущего финансового года в расчете на квартал;</w:t>
      </w:r>
    </w:p>
    <w:p w:rsidR="004B6885" w:rsidRDefault="004B6885" w:rsidP="004B6885">
      <w:pPr>
        <w:autoSpaceDE w:val="0"/>
        <w:autoSpaceDN w:val="0"/>
        <w:adjustRightInd w:val="0"/>
        <w:ind w:firstLine="540"/>
        <w:jc w:val="both"/>
      </w:pPr>
      <w:r>
        <w:t>4) формировать резервные фонды.</w:t>
      </w:r>
    </w:p>
    <w:p w:rsidR="004B6885" w:rsidRDefault="004B6885" w:rsidP="004B6885">
      <w:pPr>
        <w:autoSpaceDE w:val="0"/>
        <w:autoSpaceDN w:val="0"/>
        <w:adjustRightInd w:val="0"/>
        <w:ind w:firstLine="540"/>
        <w:jc w:val="both"/>
      </w:pPr>
      <w: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B6885" w:rsidRDefault="004B6885" w:rsidP="004B6885">
      <w:pPr>
        <w:pStyle w:val="ae"/>
        <w:shd w:val="clear" w:color="auto" w:fill="FFFFFF"/>
        <w:spacing w:after="0"/>
        <w:jc w:val="center"/>
        <w:rPr>
          <w:b/>
          <w:bCs/>
          <w:color w:val="00B050"/>
        </w:rPr>
      </w:pPr>
    </w:p>
    <w:p w:rsidR="004B6885" w:rsidRDefault="004B6885" w:rsidP="004B6885">
      <w:pPr>
        <w:pStyle w:val="ae"/>
        <w:shd w:val="clear" w:color="auto" w:fill="FFFFFF"/>
        <w:spacing w:after="0"/>
        <w:jc w:val="center"/>
        <w:rPr>
          <w:b/>
          <w:bCs/>
        </w:rPr>
      </w:pPr>
      <w:r>
        <w:rPr>
          <w:b/>
          <w:bCs/>
        </w:rPr>
        <w:t>Статья 18. Внесение изменений в решение о бюджете</w:t>
      </w:r>
    </w:p>
    <w:p w:rsidR="004B6885" w:rsidRDefault="004B6885" w:rsidP="004B6885">
      <w:pPr>
        <w:pStyle w:val="ae"/>
        <w:shd w:val="clear" w:color="auto" w:fill="FFFFFF"/>
        <w:spacing w:after="0"/>
        <w:ind w:firstLine="567"/>
        <w:jc w:val="center"/>
        <w:rPr>
          <w:b/>
          <w:bCs/>
        </w:rPr>
      </w:pPr>
    </w:p>
    <w:p w:rsidR="004B6885" w:rsidRDefault="004B6885" w:rsidP="004B6885">
      <w:pPr>
        <w:pStyle w:val="ae"/>
        <w:shd w:val="clear" w:color="auto" w:fill="FFFFFF"/>
        <w:spacing w:after="0"/>
        <w:ind w:firstLine="567"/>
        <w:jc w:val="both"/>
        <w:rPr>
          <w:bCs/>
        </w:rPr>
      </w:pPr>
      <w:r>
        <w:rPr>
          <w:bCs/>
        </w:rPr>
        <w:t>1. Финансовый орган разрабатывает в соответствии с законодательством, Глава поселения представляет в Думу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4B6885" w:rsidRDefault="004B6885" w:rsidP="004B6885">
      <w:pPr>
        <w:pStyle w:val="ae"/>
        <w:shd w:val="clear" w:color="auto" w:fill="FFFFFF"/>
        <w:spacing w:after="0"/>
        <w:ind w:firstLine="567"/>
        <w:jc w:val="both"/>
        <w:rPr>
          <w:bCs/>
        </w:rPr>
      </w:pPr>
      <w:r>
        <w:rPr>
          <w:bCs/>
        </w:rPr>
        <w:t>2. Порядок разработки проекта решения о внесении изменений в решение о бюджете устанавливается Администрацией поселения, в соответствии с бюджетным законодательством Российской Федерации.</w:t>
      </w:r>
    </w:p>
    <w:p w:rsidR="004B6885" w:rsidRDefault="004B6885" w:rsidP="004B6885">
      <w:pPr>
        <w:pStyle w:val="ae"/>
        <w:shd w:val="clear" w:color="auto" w:fill="FFFFFF"/>
        <w:spacing w:after="0"/>
        <w:ind w:firstLine="567"/>
        <w:jc w:val="both"/>
        <w:rPr>
          <w:bCs/>
        </w:rPr>
      </w:pPr>
      <w:r>
        <w:rPr>
          <w:bCs/>
        </w:rPr>
        <w:t>3. Одновременно с проектом указанного решения представляется пояснительная записка с обоснованием предлагаемых изменений в решение Думы поселения о бюджете.</w:t>
      </w:r>
    </w:p>
    <w:p w:rsidR="004B6885" w:rsidRDefault="004B6885" w:rsidP="004B6885">
      <w:pPr>
        <w:pStyle w:val="ae"/>
        <w:shd w:val="clear" w:color="auto" w:fill="FFFFFF"/>
        <w:spacing w:after="0"/>
        <w:ind w:firstLine="567"/>
        <w:jc w:val="both"/>
        <w:rPr>
          <w:bCs/>
        </w:rPr>
      </w:pPr>
      <w:r>
        <w:rPr>
          <w:bCs/>
        </w:rPr>
        <w:t>4. Решения Думы поселения о внесении изменений в решение о бюджете подлежат официальному опубликованию в установленном порядке. </w:t>
      </w:r>
    </w:p>
    <w:p w:rsidR="004B6885" w:rsidRDefault="004B6885" w:rsidP="004B6885">
      <w:pPr>
        <w:autoSpaceDE w:val="0"/>
        <w:autoSpaceDN w:val="0"/>
        <w:adjustRightInd w:val="0"/>
        <w:ind w:firstLine="540"/>
        <w:jc w:val="both"/>
        <w:rPr>
          <w:bCs/>
        </w:rPr>
      </w:pPr>
    </w:p>
    <w:p w:rsidR="004B6885" w:rsidRDefault="004B6885" w:rsidP="004B6885">
      <w:pPr>
        <w:pStyle w:val="ConsNormal"/>
        <w:widowControl/>
        <w:ind w:right="0" w:firstLine="540"/>
        <w:jc w:val="center"/>
        <w:rPr>
          <w:rFonts w:ascii="Times New Roman" w:hAnsi="Times New Roman" w:cs="Times New Roman"/>
          <w:b/>
          <w:bCs/>
          <w:sz w:val="24"/>
          <w:szCs w:val="24"/>
        </w:rPr>
      </w:pPr>
      <w:r>
        <w:rPr>
          <w:rFonts w:ascii="Times New Roman" w:hAnsi="Times New Roman" w:cs="Times New Roman"/>
          <w:b/>
          <w:bCs/>
          <w:sz w:val="24"/>
          <w:szCs w:val="24"/>
        </w:rPr>
        <w:t>Глава 4. Исполнение бюджета сельского поселения</w:t>
      </w:r>
    </w:p>
    <w:p w:rsidR="004B6885" w:rsidRDefault="004B6885" w:rsidP="004B6885">
      <w:pPr>
        <w:pStyle w:val="ConsNormal"/>
        <w:widowControl/>
        <w:ind w:right="0" w:firstLine="540"/>
        <w:jc w:val="both"/>
        <w:rPr>
          <w:rFonts w:ascii="Times New Roman" w:hAnsi="Times New Roman" w:cs="Times New Roman"/>
          <w:b/>
          <w:bCs/>
          <w:sz w:val="24"/>
          <w:szCs w:val="24"/>
        </w:rPr>
      </w:pPr>
    </w:p>
    <w:p w:rsidR="004B6885" w:rsidRDefault="004B6885" w:rsidP="004B6885">
      <w:pPr>
        <w:pStyle w:val="4"/>
        <w:ind w:firstLine="540"/>
        <w:jc w:val="center"/>
        <w:rPr>
          <w:rFonts w:ascii="Times New Roman" w:hAnsi="Times New Roman" w:cs="Times New Roman"/>
          <w:bCs w:val="0"/>
        </w:rPr>
      </w:pPr>
      <w:r>
        <w:lastRenderedPageBreak/>
        <w:t>Статья 19. Организация исполнения бюджета</w:t>
      </w:r>
      <w:r>
        <w:rPr>
          <w:b w:val="0"/>
          <w:bCs w:val="0"/>
        </w:rPr>
        <w:t xml:space="preserve"> </w:t>
      </w:r>
      <w:r>
        <w:t xml:space="preserve">сельского поселения </w:t>
      </w:r>
    </w:p>
    <w:p w:rsidR="004B6885" w:rsidRDefault="004B6885" w:rsidP="004B6885">
      <w:pPr>
        <w:jc w:val="both"/>
      </w:pPr>
    </w:p>
    <w:p w:rsidR="004B6885" w:rsidRDefault="004B6885" w:rsidP="004B6885">
      <w:pPr>
        <w:autoSpaceDE w:val="0"/>
        <w:autoSpaceDN w:val="0"/>
        <w:adjustRightInd w:val="0"/>
        <w:ind w:firstLine="540"/>
        <w:jc w:val="both"/>
      </w:pPr>
      <w:r>
        <w:t>1. Исполнение бюджета сельского поселения обеспечивается Администрацией поселения. Организация исполнения бюджета сельского поселения возлагается на финансовый орган.</w:t>
      </w:r>
    </w:p>
    <w:p w:rsidR="004B6885" w:rsidRDefault="004B6885" w:rsidP="004B6885">
      <w:pPr>
        <w:autoSpaceDE w:val="0"/>
        <w:autoSpaceDN w:val="0"/>
        <w:adjustRightInd w:val="0"/>
        <w:ind w:firstLine="540"/>
        <w:jc w:val="both"/>
      </w:pPr>
      <w:r>
        <w:t>2. Исполнение бюджета организуется на основе сводной бюджетной росписи и кассового плана.</w:t>
      </w:r>
    </w:p>
    <w:p w:rsidR="004B6885" w:rsidRDefault="004B6885" w:rsidP="004B6885">
      <w:pPr>
        <w:autoSpaceDE w:val="0"/>
        <w:autoSpaceDN w:val="0"/>
        <w:adjustRightInd w:val="0"/>
        <w:ind w:firstLine="540"/>
        <w:jc w:val="both"/>
      </w:pPr>
      <w:r>
        <w:t>3.  Бюджет исполняется на основе единства кассы и подведомственности расходов.</w:t>
      </w:r>
    </w:p>
    <w:p w:rsidR="004B6885" w:rsidRDefault="004B6885" w:rsidP="004B6885">
      <w:pPr>
        <w:autoSpaceDE w:val="0"/>
        <w:autoSpaceDN w:val="0"/>
        <w:adjustRightInd w:val="0"/>
        <w:ind w:firstLine="540"/>
        <w:jc w:val="both"/>
      </w:pPr>
      <w:r>
        <w:t>4. Кассовое обслуживание исполнения бюджета сельского поселения осуществляется Федеральным казначейством.</w:t>
      </w:r>
    </w:p>
    <w:p w:rsidR="004B6885" w:rsidRDefault="004B6885" w:rsidP="004B6885">
      <w:pPr>
        <w:autoSpaceDE w:val="0"/>
        <w:autoSpaceDN w:val="0"/>
        <w:adjustRightInd w:val="0"/>
        <w:ind w:firstLine="540"/>
        <w:jc w:val="both"/>
      </w:pPr>
    </w:p>
    <w:p w:rsidR="004B6885" w:rsidRDefault="004B6885" w:rsidP="004B6885">
      <w:pPr>
        <w:autoSpaceDE w:val="0"/>
        <w:autoSpaceDN w:val="0"/>
        <w:adjustRightInd w:val="0"/>
        <w:ind w:firstLine="540"/>
        <w:jc w:val="center"/>
        <w:rPr>
          <w:b/>
        </w:rPr>
      </w:pPr>
      <w:r>
        <w:rPr>
          <w:b/>
        </w:rPr>
        <w:t>Статья 20. Сводная бюджетная роспись, бюджетные росписи главных распорядителей (распорядителей) бюджетных средств</w:t>
      </w:r>
    </w:p>
    <w:p w:rsidR="004B6885" w:rsidRDefault="004B6885" w:rsidP="004B6885">
      <w:pPr>
        <w:autoSpaceDE w:val="0"/>
        <w:autoSpaceDN w:val="0"/>
        <w:adjustRightInd w:val="0"/>
        <w:ind w:firstLine="540"/>
        <w:jc w:val="both"/>
      </w:pPr>
    </w:p>
    <w:p w:rsidR="004B6885" w:rsidRDefault="004B6885" w:rsidP="004B6885">
      <w:pPr>
        <w:autoSpaceDE w:val="0"/>
        <w:autoSpaceDN w:val="0"/>
        <w:adjustRightInd w:val="0"/>
        <w:ind w:firstLine="540"/>
        <w:jc w:val="both"/>
      </w:pPr>
      <w:r>
        <w:t>1. Сводная бюджетная роспись бюджета сельского поселения составляется и ведется в порядке, установленным финансовым органом.</w:t>
      </w:r>
    </w:p>
    <w:p w:rsidR="004B6885" w:rsidRDefault="004B6885" w:rsidP="004B6885">
      <w:pPr>
        <w:autoSpaceDE w:val="0"/>
        <w:autoSpaceDN w:val="0"/>
        <w:adjustRightInd w:val="0"/>
        <w:ind w:firstLine="540"/>
        <w:jc w:val="both"/>
      </w:pPr>
      <w:r>
        <w:rPr>
          <w:bCs/>
        </w:rPr>
        <w:t>Утверждение сводной бюджетной росписи и внесение изменений в нее осуществляется руководителем финансового органа.</w:t>
      </w:r>
    </w:p>
    <w:p w:rsidR="004B6885" w:rsidRDefault="004B6885" w:rsidP="004B6885">
      <w:pPr>
        <w:autoSpaceDE w:val="0"/>
        <w:autoSpaceDN w:val="0"/>
        <w:adjustRightInd w:val="0"/>
        <w:ind w:firstLine="540"/>
        <w:jc w:val="both"/>
        <w:rPr>
          <w:bCs/>
        </w:rPr>
      </w:pPr>
      <w:r>
        <w:t>Утвержденные показатели сводной бюджетной росписи по расходам и источникам финансирования дефицита бюджета сельского поселения доводятся финансовым органом до главных распорядителей бюджетных средств, главных администраторов источников финансирования дефицита бюджета сельского поселения.</w:t>
      </w:r>
    </w:p>
    <w:p w:rsidR="004B6885" w:rsidRDefault="004B6885" w:rsidP="004B6885">
      <w:pPr>
        <w:autoSpaceDE w:val="0"/>
        <w:autoSpaceDN w:val="0"/>
        <w:adjustRightInd w:val="0"/>
        <w:ind w:firstLine="540"/>
        <w:jc w:val="both"/>
      </w:pPr>
      <w:r>
        <w:t>2. Главные распорядители (распорядители) бюджетных средств составляют и ведут бюджетные росписи, включая внесение изменений в них, в порядке, установленным финансовым органом.</w:t>
      </w:r>
    </w:p>
    <w:p w:rsidR="004B6885" w:rsidRDefault="004B6885" w:rsidP="004B6885">
      <w:pPr>
        <w:autoSpaceDE w:val="0"/>
        <w:autoSpaceDN w:val="0"/>
        <w:adjustRightInd w:val="0"/>
        <w:ind w:firstLine="540"/>
        <w:jc w:val="both"/>
      </w:pPr>
      <w:r>
        <w:rPr>
          <w:bCs/>
        </w:rPr>
        <w:t>Утверждение бюджетных росписей и внесение изменений в них осуществляется г</w:t>
      </w:r>
      <w:r>
        <w:t>лавными распорядителями (распорядителями) бюджетных средств.</w:t>
      </w:r>
    </w:p>
    <w:p w:rsidR="004B6885" w:rsidRDefault="004B6885" w:rsidP="004B6885">
      <w:pPr>
        <w:autoSpaceDE w:val="0"/>
        <w:autoSpaceDN w:val="0"/>
        <w:adjustRightInd w:val="0"/>
        <w:ind w:firstLine="540"/>
        <w:jc w:val="both"/>
      </w:pPr>
      <w:r>
        <w:t>Утвержденные показатели бюджетной росписи по расходам доводятся до подведомственных распорядителей и (или) получателей бюджетных средств.</w:t>
      </w:r>
    </w:p>
    <w:p w:rsidR="004B6885" w:rsidRDefault="004B6885" w:rsidP="004B6885">
      <w:pPr>
        <w:autoSpaceDE w:val="0"/>
        <w:autoSpaceDN w:val="0"/>
        <w:adjustRightInd w:val="0"/>
        <w:ind w:firstLine="540"/>
        <w:jc w:val="both"/>
      </w:pPr>
    </w:p>
    <w:p w:rsidR="004B6885" w:rsidRDefault="004B6885" w:rsidP="004B6885">
      <w:pPr>
        <w:autoSpaceDE w:val="0"/>
        <w:autoSpaceDN w:val="0"/>
        <w:adjustRightInd w:val="0"/>
        <w:ind w:firstLine="540"/>
        <w:jc w:val="center"/>
        <w:rPr>
          <w:b/>
        </w:rPr>
      </w:pPr>
      <w:r>
        <w:rPr>
          <w:b/>
        </w:rPr>
        <w:t>Статья 21. Кассовый план</w:t>
      </w:r>
    </w:p>
    <w:p w:rsidR="004B6885" w:rsidRDefault="004B6885" w:rsidP="004B6885">
      <w:pPr>
        <w:autoSpaceDE w:val="0"/>
        <w:autoSpaceDN w:val="0"/>
        <w:adjustRightInd w:val="0"/>
        <w:jc w:val="center"/>
        <w:rPr>
          <w:b/>
        </w:rPr>
      </w:pPr>
    </w:p>
    <w:p w:rsidR="004B6885" w:rsidRDefault="004B6885" w:rsidP="004B6885">
      <w:pPr>
        <w:autoSpaceDE w:val="0"/>
        <w:autoSpaceDN w:val="0"/>
        <w:adjustRightInd w:val="0"/>
        <w:ind w:firstLine="540"/>
        <w:jc w:val="both"/>
      </w:pPr>
      <w:r>
        <w:t>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 сельского поселения, главными администраторами источников финансирования дефицита бюджет сельского поселения сведений, необходимых для составления и ведения кассового плана, устанавливаются финансовым органом.</w:t>
      </w:r>
    </w:p>
    <w:p w:rsidR="004B6885" w:rsidRDefault="004B6885" w:rsidP="004B6885">
      <w:pPr>
        <w:autoSpaceDE w:val="0"/>
        <w:autoSpaceDN w:val="0"/>
        <w:adjustRightInd w:val="0"/>
        <w:ind w:firstLine="540"/>
        <w:jc w:val="both"/>
      </w:pPr>
    </w:p>
    <w:p w:rsidR="004B6885" w:rsidRDefault="004B6885" w:rsidP="004B6885">
      <w:pPr>
        <w:autoSpaceDE w:val="0"/>
        <w:autoSpaceDN w:val="0"/>
        <w:adjustRightInd w:val="0"/>
        <w:ind w:firstLine="540"/>
        <w:jc w:val="center"/>
        <w:rPr>
          <w:b/>
        </w:rPr>
      </w:pPr>
      <w:r>
        <w:rPr>
          <w:b/>
        </w:rPr>
        <w:t>Статья 22. Исполнение бюджета сельского поселения</w:t>
      </w:r>
    </w:p>
    <w:p w:rsidR="004B6885" w:rsidRDefault="004B6885" w:rsidP="004B6885">
      <w:pPr>
        <w:autoSpaceDE w:val="0"/>
        <w:autoSpaceDN w:val="0"/>
        <w:adjustRightInd w:val="0"/>
        <w:jc w:val="center"/>
        <w:rPr>
          <w:b/>
        </w:rPr>
      </w:pPr>
    </w:p>
    <w:p w:rsidR="004B6885" w:rsidRDefault="004B6885" w:rsidP="004B6885">
      <w:pPr>
        <w:autoSpaceDE w:val="0"/>
        <w:autoSpaceDN w:val="0"/>
        <w:adjustRightInd w:val="0"/>
        <w:ind w:firstLine="540"/>
        <w:jc w:val="both"/>
      </w:pPr>
      <w:r>
        <w:t>Исполнение бюджета сельского поселения по доходам и расходам осуществляется в соответствии с бюджетным законодательством Российской Федерации.</w:t>
      </w:r>
    </w:p>
    <w:p w:rsidR="004B6885" w:rsidRDefault="004B6885" w:rsidP="004B6885">
      <w:pPr>
        <w:autoSpaceDE w:val="0"/>
        <w:autoSpaceDN w:val="0"/>
        <w:adjustRightInd w:val="0"/>
        <w:ind w:firstLine="540"/>
        <w:jc w:val="both"/>
      </w:pPr>
    </w:p>
    <w:p w:rsidR="004B6885" w:rsidRDefault="004B6885" w:rsidP="004B6885">
      <w:pPr>
        <w:autoSpaceDE w:val="0"/>
        <w:autoSpaceDN w:val="0"/>
        <w:adjustRightInd w:val="0"/>
        <w:ind w:firstLine="540"/>
        <w:jc w:val="center"/>
        <w:rPr>
          <w:b/>
        </w:rPr>
      </w:pPr>
      <w:r>
        <w:rPr>
          <w:b/>
          <w:bCs/>
        </w:rPr>
        <w:t xml:space="preserve">Статья 23. Исполнение бюджета сельского поселения по источникам финансирования дефицита бюджета </w:t>
      </w:r>
    </w:p>
    <w:p w:rsidR="004B6885" w:rsidRDefault="004B6885" w:rsidP="004B6885">
      <w:pPr>
        <w:autoSpaceDE w:val="0"/>
        <w:autoSpaceDN w:val="0"/>
        <w:adjustRightInd w:val="0"/>
        <w:ind w:firstLine="540"/>
        <w:jc w:val="center"/>
        <w:rPr>
          <w:b/>
          <w:bCs/>
        </w:rPr>
      </w:pPr>
    </w:p>
    <w:p w:rsidR="004B6885" w:rsidRDefault="004B6885" w:rsidP="004B6885">
      <w:pPr>
        <w:autoSpaceDE w:val="0"/>
        <w:autoSpaceDN w:val="0"/>
        <w:adjustRightInd w:val="0"/>
        <w:ind w:firstLine="540"/>
        <w:jc w:val="both"/>
        <w:rPr>
          <w:bCs/>
        </w:rPr>
      </w:pPr>
      <w:r>
        <w:t>1. Исполнение бюджета  сельского поселения по источникам финансирования дефицита бюджета сельского поселения осуществляется главными администраторами, администраторами источников финансирования дефицита бюджета сельского поселения,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w:t>
      </w:r>
    </w:p>
    <w:p w:rsidR="004B6885" w:rsidRDefault="004B6885" w:rsidP="004B6885">
      <w:pPr>
        <w:autoSpaceDE w:val="0"/>
        <w:autoSpaceDN w:val="0"/>
        <w:adjustRightInd w:val="0"/>
        <w:ind w:firstLine="540"/>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финансовым органом.</w:t>
      </w:r>
    </w:p>
    <w:p w:rsidR="004B6885" w:rsidRDefault="004B6885" w:rsidP="004B6885">
      <w:pPr>
        <w:autoSpaceDE w:val="0"/>
        <w:autoSpaceDN w:val="0"/>
        <w:adjustRightInd w:val="0"/>
        <w:ind w:firstLine="540"/>
        <w:jc w:val="both"/>
        <w:rPr>
          <w:b/>
        </w:rPr>
      </w:pPr>
    </w:p>
    <w:p w:rsidR="004B6885" w:rsidRDefault="004B6885" w:rsidP="004B6885">
      <w:pPr>
        <w:autoSpaceDE w:val="0"/>
        <w:autoSpaceDN w:val="0"/>
        <w:adjustRightInd w:val="0"/>
        <w:ind w:firstLine="540"/>
        <w:jc w:val="center"/>
        <w:rPr>
          <w:b/>
          <w:bCs/>
        </w:rPr>
      </w:pPr>
      <w:r>
        <w:rPr>
          <w:b/>
          <w:bCs/>
        </w:rPr>
        <w:t>Статья 24. Лицевые счета для учета операций по исполнению бюджета сельского поселения</w:t>
      </w:r>
    </w:p>
    <w:p w:rsidR="004B6885" w:rsidRDefault="004B6885" w:rsidP="004B6885">
      <w:pPr>
        <w:autoSpaceDE w:val="0"/>
        <w:autoSpaceDN w:val="0"/>
        <w:adjustRightInd w:val="0"/>
        <w:jc w:val="both"/>
        <w:rPr>
          <w:b/>
          <w:bCs/>
        </w:rPr>
      </w:pPr>
    </w:p>
    <w:p w:rsidR="004B6885" w:rsidRDefault="004B6885" w:rsidP="004B6885">
      <w:pPr>
        <w:autoSpaceDE w:val="0"/>
        <w:autoSpaceDN w:val="0"/>
        <w:adjustRightInd w:val="0"/>
        <w:ind w:firstLine="540"/>
        <w:jc w:val="both"/>
        <w:rPr>
          <w:bCs/>
        </w:rPr>
      </w:pPr>
      <w:r>
        <w:t>1. Учет операций по исполнению бюджета сельского поселения, осуществляемых участниками бюджетного процесса в Покоснинском муниципальном образовании в рамках их бюджетных полномочий, производится на лицевых счетах, открываемых в финансовом органе.</w:t>
      </w:r>
    </w:p>
    <w:p w:rsidR="004B6885" w:rsidRDefault="004B6885" w:rsidP="004B6885">
      <w:pPr>
        <w:autoSpaceDE w:val="0"/>
        <w:autoSpaceDN w:val="0"/>
        <w:adjustRightInd w:val="0"/>
        <w:ind w:firstLine="540"/>
        <w:jc w:val="both"/>
      </w:pPr>
      <w:r>
        <w:t>2. Порядок открытия и ведения лицевых счетов устанавливается финансовым органом.</w:t>
      </w:r>
    </w:p>
    <w:p w:rsidR="004B6885" w:rsidRDefault="004B6885" w:rsidP="004B6885">
      <w:pPr>
        <w:autoSpaceDE w:val="0"/>
        <w:autoSpaceDN w:val="0"/>
        <w:adjustRightInd w:val="0"/>
        <w:jc w:val="both"/>
        <w:rPr>
          <w:b/>
        </w:rPr>
      </w:pPr>
    </w:p>
    <w:p w:rsidR="004B6885" w:rsidRDefault="004B6885" w:rsidP="004B6885">
      <w:pPr>
        <w:autoSpaceDE w:val="0"/>
        <w:autoSpaceDN w:val="0"/>
        <w:adjustRightInd w:val="0"/>
        <w:ind w:firstLine="540"/>
        <w:jc w:val="center"/>
        <w:rPr>
          <w:b/>
          <w:bCs/>
        </w:rPr>
      </w:pPr>
      <w:r>
        <w:rPr>
          <w:b/>
          <w:bCs/>
        </w:rPr>
        <w:t>Статья 25. Бюджетная смета</w:t>
      </w:r>
    </w:p>
    <w:p w:rsidR="004B6885" w:rsidRDefault="004B6885" w:rsidP="004B6885">
      <w:pPr>
        <w:autoSpaceDE w:val="0"/>
        <w:autoSpaceDN w:val="0"/>
        <w:adjustRightInd w:val="0"/>
        <w:jc w:val="both"/>
        <w:rPr>
          <w:b/>
          <w:bCs/>
        </w:rPr>
      </w:pPr>
    </w:p>
    <w:p w:rsidR="004B6885" w:rsidRDefault="004B6885" w:rsidP="004B6885">
      <w:pPr>
        <w:autoSpaceDE w:val="0"/>
        <w:autoSpaceDN w:val="0"/>
        <w:adjustRightInd w:val="0"/>
        <w:ind w:firstLine="540"/>
        <w:jc w:val="both"/>
        <w:rPr>
          <w:bCs/>
        </w:rPr>
      </w:pPr>
      <w:r>
        <w:t>Бюджетная смета казенного учреждения составляется, утверждается и ведется в соответствии с бюджетным законодательством Российской Федерации.</w:t>
      </w:r>
    </w:p>
    <w:p w:rsidR="004B6885" w:rsidRDefault="004B6885" w:rsidP="004B6885">
      <w:pPr>
        <w:autoSpaceDE w:val="0"/>
        <w:autoSpaceDN w:val="0"/>
        <w:adjustRightInd w:val="0"/>
        <w:ind w:firstLine="540"/>
        <w:jc w:val="both"/>
      </w:pPr>
    </w:p>
    <w:p w:rsidR="004B6885" w:rsidRDefault="004B6885" w:rsidP="004B6885">
      <w:pPr>
        <w:pStyle w:val="4"/>
        <w:ind w:firstLine="540"/>
        <w:jc w:val="center"/>
        <w:rPr>
          <w:bCs w:val="0"/>
        </w:rPr>
      </w:pPr>
      <w:r>
        <w:t>Статья 26. Завершение текущего финансового года</w:t>
      </w:r>
    </w:p>
    <w:p w:rsidR="004B6885" w:rsidRDefault="004B6885" w:rsidP="004B6885">
      <w:pPr>
        <w:jc w:val="both"/>
      </w:pPr>
    </w:p>
    <w:p w:rsidR="004B6885" w:rsidRDefault="004B6885" w:rsidP="004B6885">
      <w:pPr>
        <w:autoSpaceDE w:val="0"/>
        <w:autoSpaceDN w:val="0"/>
        <w:adjustRightInd w:val="0"/>
        <w:ind w:firstLine="540"/>
        <w:jc w:val="both"/>
      </w:pPr>
      <w:r>
        <w:t>1. Финансовый год завершается 31 декабря.</w:t>
      </w:r>
    </w:p>
    <w:p w:rsidR="004B6885" w:rsidRDefault="004B6885" w:rsidP="004B6885">
      <w:pPr>
        <w:autoSpaceDE w:val="0"/>
        <w:autoSpaceDN w:val="0"/>
        <w:adjustRightInd w:val="0"/>
        <w:ind w:firstLine="540"/>
        <w:jc w:val="both"/>
      </w:pPr>
      <w:r>
        <w:t>2. Завершение операций по исполнению бюджета сельского поселения в текущем финансовом году осуществляется в порядке, установленном финансовым органом.</w:t>
      </w:r>
    </w:p>
    <w:p w:rsidR="004B6885" w:rsidRDefault="004B6885" w:rsidP="004B6885">
      <w:pPr>
        <w:autoSpaceDE w:val="0"/>
        <w:autoSpaceDN w:val="0"/>
        <w:adjustRightInd w:val="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B6885" w:rsidRDefault="004B6885" w:rsidP="004B6885">
      <w:pPr>
        <w:autoSpaceDE w:val="0"/>
        <w:autoSpaceDN w:val="0"/>
        <w:adjustRightInd w:val="0"/>
        <w:ind w:firstLine="540"/>
        <w:jc w:val="both"/>
      </w:pPr>
      <w:r>
        <w:t>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4B6885" w:rsidRDefault="004B6885" w:rsidP="004B6885">
      <w:pPr>
        <w:autoSpaceDE w:val="0"/>
        <w:autoSpaceDN w:val="0"/>
        <w:adjustRightInd w:val="0"/>
        <w:ind w:firstLine="540"/>
        <w:jc w:val="both"/>
      </w:pPr>
      <w:r>
        <w:t>4. Не использованные получателями бюджетных средств остатки средств бюджета сельского поселения,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4B6885" w:rsidRDefault="004B6885" w:rsidP="004B6885">
      <w:pPr>
        <w:autoSpaceDE w:val="0"/>
        <w:autoSpaceDN w:val="0"/>
        <w:adjustRightInd w:val="0"/>
        <w:jc w:val="both"/>
      </w:pPr>
    </w:p>
    <w:p w:rsidR="004B6885" w:rsidRDefault="004B6885" w:rsidP="004B6885">
      <w:pPr>
        <w:autoSpaceDE w:val="0"/>
        <w:autoSpaceDN w:val="0"/>
        <w:adjustRightInd w:val="0"/>
        <w:jc w:val="center"/>
      </w:pPr>
      <w:r>
        <w:rPr>
          <w:b/>
        </w:rPr>
        <w:t>Глава 5. Составление, внешняя проверка, р</w:t>
      </w:r>
      <w:r>
        <w:rPr>
          <w:b/>
          <w:bCs/>
        </w:rPr>
        <w:t xml:space="preserve">ассмотрение и утверждение бюджетной отчетности </w:t>
      </w:r>
    </w:p>
    <w:p w:rsidR="004B6885" w:rsidRDefault="004B6885" w:rsidP="004B6885">
      <w:pPr>
        <w:autoSpaceDE w:val="0"/>
        <w:autoSpaceDN w:val="0"/>
        <w:adjustRightInd w:val="0"/>
        <w:ind w:firstLine="540"/>
        <w:jc w:val="center"/>
        <w:rPr>
          <w:b/>
          <w:color w:val="FF0000"/>
        </w:rPr>
      </w:pPr>
    </w:p>
    <w:p w:rsidR="004B6885" w:rsidRDefault="004B6885" w:rsidP="004B6885">
      <w:pPr>
        <w:autoSpaceDE w:val="0"/>
        <w:autoSpaceDN w:val="0"/>
        <w:adjustRightInd w:val="0"/>
        <w:ind w:firstLine="540"/>
        <w:jc w:val="center"/>
        <w:rPr>
          <w:b/>
        </w:rPr>
      </w:pPr>
      <w:r>
        <w:rPr>
          <w:b/>
        </w:rPr>
        <w:t>Статья 27. Основы бюджетного учета и бюджетной отчетности</w:t>
      </w:r>
    </w:p>
    <w:p w:rsidR="004B6885" w:rsidRDefault="004B6885" w:rsidP="004B6885">
      <w:pPr>
        <w:autoSpaceDE w:val="0"/>
        <w:autoSpaceDN w:val="0"/>
        <w:adjustRightInd w:val="0"/>
        <w:ind w:firstLine="540"/>
        <w:jc w:val="center"/>
        <w:rPr>
          <w:b/>
        </w:rPr>
      </w:pPr>
    </w:p>
    <w:p w:rsidR="004B6885" w:rsidRDefault="004B6885" w:rsidP="004B6885">
      <w:pPr>
        <w:autoSpaceDE w:val="0"/>
        <w:autoSpaceDN w:val="0"/>
        <w:adjustRightInd w:val="0"/>
        <w:ind w:firstLine="540"/>
        <w:jc w:val="both"/>
      </w:pPr>
      <w:r>
        <w:rPr>
          <w:bCs/>
        </w:rPr>
        <w:t xml:space="preserve">1. </w:t>
      </w:r>
      <w:r>
        <w:t>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БК РФ.</w:t>
      </w:r>
      <w:r>
        <w:rPr>
          <w:bCs/>
        </w:rPr>
        <w:t xml:space="preserve"> </w:t>
      </w:r>
    </w:p>
    <w:p w:rsidR="004B6885" w:rsidRDefault="004B6885" w:rsidP="004B6885">
      <w:pPr>
        <w:autoSpaceDE w:val="0"/>
        <w:autoSpaceDN w:val="0"/>
        <w:adjustRightInd w:val="0"/>
        <w:ind w:firstLine="540"/>
        <w:jc w:val="both"/>
        <w:rPr>
          <w:bCs/>
        </w:rPr>
      </w:pPr>
      <w:r>
        <w:rPr>
          <w:bCs/>
        </w:rPr>
        <w:t>2. Бюджетный учет осуществляется в соответствии с планом счетов, включающим в себя бюджетную классификацию Российской Федерации.</w:t>
      </w:r>
    </w:p>
    <w:p w:rsidR="004B6885" w:rsidRDefault="004B6885" w:rsidP="004B6885">
      <w:pPr>
        <w:autoSpaceDE w:val="0"/>
        <w:autoSpaceDN w:val="0"/>
        <w:adjustRightInd w:val="0"/>
        <w:ind w:firstLine="540"/>
        <w:jc w:val="both"/>
        <w:rPr>
          <w:bCs/>
        </w:rPr>
      </w:pPr>
      <w:r>
        <w:rPr>
          <w:bCs/>
        </w:rPr>
        <w:t xml:space="preserve">3. Бюджетная отчетность составляется на основании сводной бюджетной отчетности главных администраторов доходов бюджета </w:t>
      </w:r>
      <w:r>
        <w:t>сельского поселения</w:t>
      </w:r>
      <w:r>
        <w:rPr>
          <w:bCs/>
        </w:rPr>
        <w:t xml:space="preserve">, главных администраторов источников финансирования дефицита бюджета </w:t>
      </w:r>
      <w:r>
        <w:t>сельского поселения</w:t>
      </w:r>
      <w:r>
        <w:rPr>
          <w:bCs/>
        </w:rPr>
        <w:t xml:space="preserve">, а также главных распорядителей бюджетных средств, которые составляют отчетность на основании отчетов подведомственных администраторов доходов бюджета </w:t>
      </w:r>
      <w:r>
        <w:t>сельского поселения</w:t>
      </w:r>
      <w:r>
        <w:rPr>
          <w:bCs/>
        </w:rPr>
        <w:t xml:space="preserve">, администраторов источников финансирования дефицита бюджета </w:t>
      </w:r>
      <w:r>
        <w:t>сельского поселения</w:t>
      </w:r>
      <w:r>
        <w:rPr>
          <w:bCs/>
        </w:rPr>
        <w:t>, а также распорядителей и получателей бюджетных средств.</w:t>
      </w:r>
    </w:p>
    <w:p w:rsidR="004B6885" w:rsidRDefault="004B6885" w:rsidP="004B6885">
      <w:pPr>
        <w:autoSpaceDE w:val="0"/>
        <w:autoSpaceDN w:val="0"/>
        <w:adjustRightInd w:val="0"/>
        <w:ind w:firstLine="540"/>
        <w:jc w:val="both"/>
        <w:rPr>
          <w:bCs/>
        </w:rPr>
      </w:pPr>
      <w:r>
        <w:rPr>
          <w:bCs/>
        </w:rPr>
        <w:t xml:space="preserve">4. Отчет об исполнении бюджета </w:t>
      </w:r>
      <w:r>
        <w:t xml:space="preserve">сельского поселения </w:t>
      </w:r>
      <w:r>
        <w:rPr>
          <w:bCs/>
        </w:rPr>
        <w:t xml:space="preserve">за 1 квартал, полугодие и 9 месяцев утверждается Администрацией поселения и направляется в Думу поселения и КСО. Годовой отчет об исполнении бюджета  </w:t>
      </w:r>
      <w:r>
        <w:t xml:space="preserve">сельского поселения </w:t>
      </w:r>
      <w:r>
        <w:rPr>
          <w:bCs/>
        </w:rPr>
        <w:t>рассматривается и утверждается Думой поселения.</w:t>
      </w:r>
    </w:p>
    <w:p w:rsidR="004B6885" w:rsidRDefault="004B6885" w:rsidP="004B6885">
      <w:pPr>
        <w:autoSpaceDE w:val="0"/>
        <w:autoSpaceDN w:val="0"/>
        <w:adjustRightInd w:val="0"/>
        <w:ind w:firstLine="540"/>
        <w:jc w:val="center"/>
        <w:rPr>
          <w:b/>
          <w:bCs/>
          <w:color w:val="FF0000"/>
        </w:rPr>
      </w:pPr>
    </w:p>
    <w:p w:rsidR="004B6885" w:rsidRDefault="004B6885" w:rsidP="004B6885">
      <w:pPr>
        <w:autoSpaceDE w:val="0"/>
        <w:autoSpaceDN w:val="0"/>
        <w:adjustRightInd w:val="0"/>
        <w:ind w:firstLine="540"/>
        <w:jc w:val="center"/>
        <w:rPr>
          <w:b/>
        </w:rPr>
      </w:pPr>
      <w:r>
        <w:rPr>
          <w:b/>
        </w:rPr>
        <w:t>Статья 28. Порядок осуществления внешней проверки годового отчета об исполнении бюджета сельского поселения</w:t>
      </w:r>
    </w:p>
    <w:p w:rsidR="004B6885" w:rsidRDefault="004B6885" w:rsidP="004B6885">
      <w:pPr>
        <w:autoSpaceDE w:val="0"/>
        <w:autoSpaceDN w:val="0"/>
        <w:adjustRightInd w:val="0"/>
        <w:ind w:firstLine="540"/>
        <w:jc w:val="both"/>
      </w:pPr>
    </w:p>
    <w:p w:rsidR="004B6885" w:rsidRDefault="004B6885" w:rsidP="004B6885">
      <w:pPr>
        <w:autoSpaceDE w:val="0"/>
        <w:autoSpaceDN w:val="0"/>
        <w:adjustRightInd w:val="0"/>
        <w:ind w:firstLine="540"/>
        <w:jc w:val="both"/>
      </w:pPr>
      <w:r>
        <w:t>1. Внешняя проверка годового отчета об исполнении бюджета сельского поселения включает в себя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4B6885" w:rsidRDefault="004B6885" w:rsidP="004B6885">
      <w:pPr>
        <w:autoSpaceDE w:val="0"/>
        <w:autoSpaceDN w:val="0"/>
        <w:adjustRightInd w:val="0"/>
        <w:ind w:firstLine="540"/>
        <w:jc w:val="both"/>
      </w:pPr>
      <w:r>
        <w:t>2. Внешняя проверка годового отчета об исполнении бюджета сельского поселения осуществляется КСО</w:t>
      </w:r>
      <w:r>
        <w:rPr>
          <w:bCs/>
        </w:rPr>
        <w:t>.</w:t>
      </w:r>
    </w:p>
    <w:p w:rsidR="004B6885" w:rsidRDefault="004B6885" w:rsidP="004B6885">
      <w:pPr>
        <w:autoSpaceDE w:val="0"/>
        <w:autoSpaceDN w:val="0"/>
        <w:adjustRightInd w:val="0"/>
        <w:ind w:firstLine="540"/>
        <w:jc w:val="both"/>
        <w:rPr>
          <w:bCs/>
        </w:rPr>
      </w:pPr>
      <w:r>
        <w:t>3. Администрация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4B6885" w:rsidRDefault="004B6885" w:rsidP="004B6885">
      <w:pPr>
        <w:autoSpaceDE w:val="0"/>
        <w:autoSpaceDN w:val="0"/>
        <w:adjustRightInd w:val="0"/>
        <w:ind w:firstLine="540"/>
        <w:jc w:val="both"/>
      </w:pPr>
      <w:r>
        <w:t>4. КСО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4B6885" w:rsidRDefault="004B6885" w:rsidP="004B6885">
      <w:pPr>
        <w:autoSpaceDE w:val="0"/>
        <w:autoSpaceDN w:val="0"/>
        <w:adjustRightInd w:val="0"/>
        <w:ind w:firstLine="540"/>
        <w:jc w:val="both"/>
      </w:pPr>
      <w:r>
        <w:t>5. Заключение на годовой отчет об исполнении бюджет сельского поселения представляется КСО в Думу поселения с одновременным направлением в Администрацию поселения.</w:t>
      </w:r>
    </w:p>
    <w:p w:rsidR="004B6885" w:rsidRDefault="004B6885" w:rsidP="004B6885">
      <w:pPr>
        <w:autoSpaceDE w:val="0"/>
        <w:autoSpaceDN w:val="0"/>
        <w:adjustRightInd w:val="0"/>
        <w:ind w:firstLine="540"/>
        <w:jc w:val="both"/>
        <w:rPr>
          <w:color w:val="FF0000"/>
        </w:rPr>
      </w:pPr>
    </w:p>
    <w:p w:rsidR="004B6885" w:rsidRDefault="004B6885" w:rsidP="004B6885">
      <w:pPr>
        <w:autoSpaceDE w:val="0"/>
        <w:autoSpaceDN w:val="0"/>
        <w:adjustRightInd w:val="0"/>
        <w:ind w:firstLine="540"/>
        <w:jc w:val="center"/>
        <w:rPr>
          <w:b/>
        </w:rPr>
      </w:pPr>
      <w:r>
        <w:rPr>
          <w:b/>
        </w:rPr>
        <w:t xml:space="preserve">Статья 29. Представление, рассмотрение и утверждение годового отчета об исполнении бюджет сельского поселения </w:t>
      </w:r>
    </w:p>
    <w:p w:rsidR="004B6885" w:rsidRDefault="004B6885" w:rsidP="004B6885">
      <w:pPr>
        <w:autoSpaceDE w:val="0"/>
        <w:autoSpaceDN w:val="0"/>
        <w:adjustRightInd w:val="0"/>
        <w:ind w:firstLine="540"/>
        <w:jc w:val="center"/>
      </w:pPr>
    </w:p>
    <w:p w:rsidR="004B6885" w:rsidRDefault="004B6885" w:rsidP="004B6885">
      <w:pPr>
        <w:autoSpaceDE w:val="0"/>
        <w:autoSpaceDN w:val="0"/>
        <w:adjustRightInd w:val="0"/>
        <w:ind w:firstLine="540"/>
        <w:jc w:val="both"/>
      </w:pPr>
      <w:r>
        <w:t>1. Годовой отчет об исполнении бюджета сельского поселения представляется Главой поселения в Думу поселения не позднее 1 мая текущего года.</w:t>
      </w:r>
    </w:p>
    <w:p w:rsidR="004B6885" w:rsidRDefault="004B6885" w:rsidP="004B688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 По годовому отчету об исполнении бюджета сельского поселения Дума поселения проводит публичные слушания в соответствии с требованиями Федерального закона от 06.10.2003 года №131-ФЗ «Об общих принципах организации местного самоуправления в Российской Федерации», Устава Покоснинского муниципального образования.</w:t>
      </w:r>
    </w:p>
    <w:p w:rsidR="004B6885" w:rsidRDefault="004B6885" w:rsidP="004B6885">
      <w:pPr>
        <w:autoSpaceDE w:val="0"/>
        <w:autoSpaceDN w:val="0"/>
        <w:adjustRightInd w:val="0"/>
        <w:ind w:firstLine="540"/>
        <w:jc w:val="both"/>
      </w:pPr>
      <w:r>
        <w:t>3. Одновременно с годовым отчетом об исполнении бюджета сельского поселения представляются проект решения об исполнении бюджета сельского поселения, иная бюджетная отчетность об исполнении бюджета сельского поселения и бюджетная отчетность об исполнении бюджета сельского поселения, иные документы, предусмотренные бюджетным законодательством Российской Федерации.</w:t>
      </w:r>
    </w:p>
    <w:p w:rsidR="004B6885" w:rsidRDefault="004B6885" w:rsidP="004B6885">
      <w:pPr>
        <w:autoSpaceDE w:val="0"/>
        <w:autoSpaceDN w:val="0"/>
        <w:adjustRightInd w:val="0"/>
        <w:ind w:firstLine="540"/>
        <w:jc w:val="both"/>
      </w:pPr>
      <w:r>
        <w:t>4. По результатам рассмотрения годового отчета об исполнении бюджета сельского поселения Дума поселения принимает решение об утверждении либо отклонении отчета об исполнении бюджета сельского поселения.</w:t>
      </w:r>
    </w:p>
    <w:p w:rsidR="004B6885" w:rsidRDefault="004B6885" w:rsidP="004B6885">
      <w:pPr>
        <w:autoSpaceDE w:val="0"/>
        <w:autoSpaceDN w:val="0"/>
        <w:adjustRightInd w:val="0"/>
        <w:ind w:firstLine="540"/>
        <w:jc w:val="both"/>
      </w:pPr>
      <w:r>
        <w:t>В случае отклонения Думой поселения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B6885" w:rsidRDefault="004B6885" w:rsidP="004B6885">
      <w:pPr>
        <w:autoSpaceDE w:val="0"/>
        <w:autoSpaceDN w:val="0"/>
        <w:adjustRightInd w:val="0"/>
        <w:ind w:firstLine="540"/>
        <w:jc w:val="both"/>
      </w:pPr>
      <w:r>
        <w:t xml:space="preserve">5. Решением Думы поселения об исполнении бюджета сельского поселения утверждается отчет об исполнении бюджета сельского поселения за отчетный финансовый год </w:t>
      </w:r>
      <w:r>
        <w:rPr>
          <w:bCs/>
        </w:rPr>
        <w:t>с указанием общего объема доходов, расходов и дефицита (профицита) бюджета</w:t>
      </w:r>
      <w:r>
        <w:t>.</w:t>
      </w:r>
    </w:p>
    <w:p w:rsidR="004B6885" w:rsidRDefault="004B6885" w:rsidP="004B6885">
      <w:pPr>
        <w:autoSpaceDE w:val="0"/>
        <w:autoSpaceDN w:val="0"/>
        <w:adjustRightInd w:val="0"/>
        <w:ind w:firstLine="540"/>
        <w:jc w:val="both"/>
      </w:pPr>
      <w:r>
        <w:t>3. Отдельными приложениями к решению об исполнении бюджета сельского поселения за отчетный финансовый год утверждаются показатели:</w:t>
      </w:r>
    </w:p>
    <w:p w:rsidR="004B6885" w:rsidRDefault="004B6885" w:rsidP="004B6885">
      <w:pPr>
        <w:autoSpaceDE w:val="0"/>
        <w:autoSpaceDN w:val="0"/>
        <w:adjustRightInd w:val="0"/>
        <w:ind w:firstLine="540"/>
        <w:jc w:val="both"/>
      </w:pPr>
      <w:r>
        <w:t>1) доходов бюджета сельского поселения по кодам классификации доходов бюджетов;</w:t>
      </w:r>
    </w:p>
    <w:p w:rsidR="004B6885" w:rsidRDefault="004B6885" w:rsidP="004B6885">
      <w:pPr>
        <w:autoSpaceDE w:val="0"/>
        <w:autoSpaceDN w:val="0"/>
        <w:adjustRightInd w:val="0"/>
        <w:ind w:firstLine="540"/>
        <w:jc w:val="both"/>
      </w:pPr>
      <w: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B6885" w:rsidRDefault="004B6885" w:rsidP="004B6885">
      <w:pPr>
        <w:autoSpaceDE w:val="0"/>
        <w:autoSpaceDN w:val="0"/>
        <w:adjustRightInd w:val="0"/>
        <w:ind w:firstLine="540"/>
        <w:jc w:val="both"/>
      </w:pPr>
      <w:r>
        <w:t>3) расходов бюджета сельского поселения по ведомственной структуре расходов бюджет сельского поселения;</w:t>
      </w:r>
    </w:p>
    <w:p w:rsidR="004B6885" w:rsidRDefault="004B6885" w:rsidP="004B6885">
      <w:pPr>
        <w:autoSpaceDE w:val="0"/>
        <w:autoSpaceDN w:val="0"/>
        <w:adjustRightInd w:val="0"/>
        <w:ind w:firstLine="540"/>
        <w:jc w:val="both"/>
      </w:pPr>
      <w:r>
        <w:t>4) расходов бюджета сельского поселения по разделам и подразделам классификации расходов бюджетов;</w:t>
      </w:r>
    </w:p>
    <w:p w:rsidR="004B6885" w:rsidRDefault="004B6885" w:rsidP="004B6885">
      <w:pPr>
        <w:autoSpaceDE w:val="0"/>
        <w:autoSpaceDN w:val="0"/>
        <w:adjustRightInd w:val="0"/>
        <w:ind w:firstLine="540"/>
        <w:jc w:val="both"/>
      </w:pPr>
      <w:r>
        <w:t>5) источников финансирования дефицита бюджета сельского поселения по кодам классификации источников финансирования дефицитов бюджетов;</w:t>
      </w:r>
    </w:p>
    <w:p w:rsidR="004B6885" w:rsidRDefault="004B6885" w:rsidP="004B6885">
      <w:pPr>
        <w:autoSpaceDE w:val="0"/>
        <w:autoSpaceDN w:val="0"/>
        <w:adjustRightInd w:val="0"/>
        <w:ind w:firstLine="540"/>
        <w:jc w:val="both"/>
      </w:pPr>
      <w:r>
        <w:lastRenderedPageBreak/>
        <w:t>6) источников финансирования дефицита бюджета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bookmarkEnd w:id="0"/>
    <w:bookmarkEnd w:id="1"/>
    <w:p w:rsidR="004B6885" w:rsidRDefault="004B6885" w:rsidP="004B6885">
      <w:pPr>
        <w:autoSpaceDE w:val="0"/>
        <w:autoSpaceDN w:val="0"/>
        <w:adjustRightInd w:val="0"/>
        <w:ind w:firstLine="540"/>
        <w:jc w:val="both"/>
      </w:pP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jc w:val="both"/>
        <w:rPr>
          <w:b/>
          <w:bCs/>
        </w:rPr>
      </w:pPr>
      <w:r>
        <w:rPr>
          <w:b/>
        </w:rPr>
        <w:t xml:space="preserve">Глава Покоснинского </w:t>
      </w:r>
    </w:p>
    <w:p w:rsidR="004B6885" w:rsidRDefault="004B6885" w:rsidP="004B6885">
      <w:pPr>
        <w:jc w:val="both"/>
        <w:rPr>
          <w:b/>
        </w:rPr>
      </w:pPr>
      <w:r>
        <w:rPr>
          <w:b/>
        </w:rPr>
        <w:t xml:space="preserve">муниципального образования                                                                                   Саблин В.П. </w:t>
      </w:r>
    </w:p>
    <w:p w:rsidR="004B6885" w:rsidRDefault="004B6885" w:rsidP="004B6885">
      <w:pPr>
        <w:jc w:val="both"/>
        <w:rPr>
          <w:b/>
        </w:rPr>
      </w:pP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rmal"/>
        <w:widowControl/>
        <w:ind w:right="0" w:firstLine="540"/>
        <w:jc w:val="center"/>
        <w:rPr>
          <w:rFonts w:ascii="Times New Roman" w:hAnsi="Times New Roman" w:cs="Times New Roman"/>
          <w:b/>
          <w:bCs/>
          <w:sz w:val="24"/>
          <w:szCs w:val="24"/>
        </w:rPr>
      </w:pPr>
    </w:p>
    <w:p w:rsidR="004B6885" w:rsidRDefault="004B6885" w:rsidP="004B6885">
      <w:pPr>
        <w:pStyle w:val="ConsNonformat"/>
        <w:widowControl/>
        <w:ind w:right="0" w:firstLine="540"/>
        <w:jc w:val="both"/>
        <w:rPr>
          <w:rFonts w:ascii="Times New Roman" w:hAnsi="Times New Roman" w:cs="Times New Roman"/>
          <w:sz w:val="24"/>
          <w:szCs w:val="24"/>
        </w:rPr>
      </w:pPr>
    </w:p>
    <w:p w:rsidR="004B6885" w:rsidRDefault="004B6885" w:rsidP="004B6885">
      <w:pPr>
        <w:autoSpaceDE w:val="0"/>
        <w:autoSpaceDN w:val="0"/>
        <w:adjustRightInd w:val="0"/>
        <w:ind w:firstLine="540"/>
        <w:jc w:val="both"/>
        <w:rPr>
          <w:b/>
        </w:rPr>
      </w:pPr>
      <w:bookmarkStart w:id="2" w:name="_GoBack"/>
      <w:bookmarkEnd w:id="2"/>
    </w:p>
    <w:p w:rsidR="00EC6741" w:rsidRPr="007A6C05" w:rsidRDefault="00EC6741" w:rsidP="00C436A6">
      <w:pPr>
        <w:rPr>
          <w:b/>
          <w:sz w:val="27"/>
          <w:szCs w:val="27"/>
        </w:rPr>
      </w:pPr>
    </w:p>
    <w:sectPr w:rsidR="00EC6741" w:rsidRPr="007A6C05" w:rsidSect="009828FB">
      <w:headerReference w:type="even" r:id="rId9"/>
      <w:headerReference w:type="default" r:id="rId10"/>
      <w:footerReference w:type="even" r:id="rId11"/>
      <w:pgSz w:w="11906" w:h="16838" w:code="9"/>
      <w:pgMar w:top="851" w:right="567" w:bottom="567" w:left="1418" w:header="113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75" w:rsidRDefault="00885275">
      <w:r>
        <w:separator/>
      </w:r>
    </w:p>
  </w:endnote>
  <w:endnote w:type="continuationSeparator" w:id="0">
    <w:p w:rsidR="00885275" w:rsidRDefault="008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AD" w:rsidRDefault="00ED10CE" w:rsidP="0025473D">
    <w:pPr>
      <w:pStyle w:val="a8"/>
      <w:framePr w:wrap="around" w:vAnchor="text" w:hAnchor="margin" w:xAlign="right" w:y="1"/>
      <w:rPr>
        <w:rStyle w:val="a6"/>
      </w:rPr>
    </w:pPr>
    <w:r>
      <w:rPr>
        <w:rStyle w:val="a6"/>
      </w:rPr>
      <w:fldChar w:fldCharType="begin"/>
    </w:r>
    <w:r w:rsidR="00F066AD">
      <w:rPr>
        <w:rStyle w:val="a6"/>
      </w:rPr>
      <w:instrText xml:space="preserve">PAGE  </w:instrText>
    </w:r>
    <w:r>
      <w:rPr>
        <w:rStyle w:val="a6"/>
      </w:rPr>
      <w:fldChar w:fldCharType="end"/>
    </w:r>
  </w:p>
  <w:p w:rsidR="00F066AD" w:rsidRDefault="00F066AD" w:rsidP="004855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75" w:rsidRDefault="00885275">
      <w:r>
        <w:separator/>
      </w:r>
    </w:p>
  </w:footnote>
  <w:footnote w:type="continuationSeparator" w:id="0">
    <w:p w:rsidR="00885275" w:rsidRDefault="0088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AD" w:rsidRDefault="00ED10CE" w:rsidP="0088475A">
    <w:pPr>
      <w:pStyle w:val="a5"/>
      <w:framePr w:wrap="around" w:vAnchor="text" w:hAnchor="margin" w:xAlign="right" w:y="1"/>
      <w:rPr>
        <w:rStyle w:val="a6"/>
      </w:rPr>
    </w:pPr>
    <w:r>
      <w:rPr>
        <w:rStyle w:val="a6"/>
      </w:rPr>
      <w:fldChar w:fldCharType="begin"/>
    </w:r>
    <w:r w:rsidR="00F066AD">
      <w:rPr>
        <w:rStyle w:val="a6"/>
      </w:rPr>
      <w:instrText xml:space="preserve">PAGE  </w:instrText>
    </w:r>
    <w:r>
      <w:rPr>
        <w:rStyle w:val="a6"/>
      </w:rPr>
      <w:fldChar w:fldCharType="end"/>
    </w:r>
  </w:p>
  <w:p w:rsidR="00F066AD" w:rsidRDefault="00F066AD" w:rsidP="00842AF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AD" w:rsidRDefault="00ED10CE" w:rsidP="00BD73ED">
    <w:pPr>
      <w:pStyle w:val="a5"/>
      <w:framePr w:wrap="around" w:vAnchor="text" w:hAnchor="margin" w:xAlign="right" w:y="1"/>
      <w:rPr>
        <w:rStyle w:val="a6"/>
      </w:rPr>
    </w:pPr>
    <w:r>
      <w:rPr>
        <w:rStyle w:val="a6"/>
      </w:rPr>
      <w:fldChar w:fldCharType="begin"/>
    </w:r>
    <w:r w:rsidR="00F066AD">
      <w:rPr>
        <w:rStyle w:val="a6"/>
      </w:rPr>
      <w:instrText xml:space="preserve">PAGE  </w:instrText>
    </w:r>
    <w:r>
      <w:rPr>
        <w:rStyle w:val="a6"/>
      </w:rPr>
      <w:fldChar w:fldCharType="separate"/>
    </w:r>
    <w:r w:rsidR="00307038">
      <w:rPr>
        <w:rStyle w:val="a6"/>
        <w:noProof/>
      </w:rPr>
      <w:t>14</w:t>
    </w:r>
    <w:r>
      <w:rPr>
        <w:rStyle w:val="a6"/>
      </w:rPr>
      <w:fldChar w:fldCharType="end"/>
    </w:r>
  </w:p>
  <w:p w:rsidR="00F066AD" w:rsidRDefault="00F066AD" w:rsidP="00842AF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60BB29CD"/>
    <w:multiLevelType w:val="hybridMultilevel"/>
    <w:tmpl w:val="1DF6C5A0"/>
    <w:lvl w:ilvl="0" w:tplc="8A5A0FD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2F05"/>
    <w:rsid w:val="0000325B"/>
    <w:rsid w:val="00017C57"/>
    <w:rsid w:val="00020483"/>
    <w:rsid w:val="0002197D"/>
    <w:rsid w:val="00026202"/>
    <w:rsid w:val="000305DB"/>
    <w:rsid w:val="00030DBD"/>
    <w:rsid w:val="000320A5"/>
    <w:rsid w:val="000329A1"/>
    <w:rsid w:val="00032B1A"/>
    <w:rsid w:val="00032BC6"/>
    <w:rsid w:val="00032E0B"/>
    <w:rsid w:val="00033E29"/>
    <w:rsid w:val="000352A6"/>
    <w:rsid w:val="00035A70"/>
    <w:rsid w:val="00037352"/>
    <w:rsid w:val="00043840"/>
    <w:rsid w:val="000447E6"/>
    <w:rsid w:val="000449C2"/>
    <w:rsid w:val="00050EA0"/>
    <w:rsid w:val="00051F6F"/>
    <w:rsid w:val="000526F7"/>
    <w:rsid w:val="00055253"/>
    <w:rsid w:val="00056D59"/>
    <w:rsid w:val="000573D9"/>
    <w:rsid w:val="000603F2"/>
    <w:rsid w:val="00066D57"/>
    <w:rsid w:val="0006785E"/>
    <w:rsid w:val="0007120D"/>
    <w:rsid w:val="00072198"/>
    <w:rsid w:val="000727AF"/>
    <w:rsid w:val="00075F3D"/>
    <w:rsid w:val="0008034A"/>
    <w:rsid w:val="000823D0"/>
    <w:rsid w:val="000861A2"/>
    <w:rsid w:val="0008628E"/>
    <w:rsid w:val="000874C6"/>
    <w:rsid w:val="000910C2"/>
    <w:rsid w:val="00091EF7"/>
    <w:rsid w:val="000961FE"/>
    <w:rsid w:val="000A0C60"/>
    <w:rsid w:val="000A5F0B"/>
    <w:rsid w:val="000A734C"/>
    <w:rsid w:val="000A7AF5"/>
    <w:rsid w:val="000B15E1"/>
    <w:rsid w:val="000B2A2A"/>
    <w:rsid w:val="000B2B25"/>
    <w:rsid w:val="000B306E"/>
    <w:rsid w:val="000B3B43"/>
    <w:rsid w:val="000B3DDE"/>
    <w:rsid w:val="000B613F"/>
    <w:rsid w:val="000B6DA5"/>
    <w:rsid w:val="000C0925"/>
    <w:rsid w:val="000C2330"/>
    <w:rsid w:val="000C33F2"/>
    <w:rsid w:val="000C3EF2"/>
    <w:rsid w:val="000C524D"/>
    <w:rsid w:val="000C5E90"/>
    <w:rsid w:val="000C63E9"/>
    <w:rsid w:val="000C6A5F"/>
    <w:rsid w:val="000C7D80"/>
    <w:rsid w:val="000D6654"/>
    <w:rsid w:val="000E21AE"/>
    <w:rsid w:val="000E2F7C"/>
    <w:rsid w:val="000E3034"/>
    <w:rsid w:val="000E31F8"/>
    <w:rsid w:val="000E4FCF"/>
    <w:rsid w:val="000E61B6"/>
    <w:rsid w:val="000E6A39"/>
    <w:rsid w:val="000E7023"/>
    <w:rsid w:val="000E7F0A"/>
    <w:rsid w:val="000F0B81"/>
    <w:rsid w:val="000F1B6C"/>
    <w:rsid w:val="000F2DFD"/>
    <w:rsid w:val="000F304A"/>
    <w:rsid w:val="000F7600"/>
    <w:rsid w:val="00101EB4"/>
    <w:rsid w:val="0010492E"/>
    <w:rsid w:val="00104D96"/>
    <w:rsid w:val="00105464"/>
    <w:rsid w:val="0010590F"/>
    <w:rsid w:val="0010634A"/>
    <w:rsid w:val="00110AF0"/>
    <w:rsid w:val="001137A2"/>
    <w:rsid w:val="001161C5"/>
    <w:rsid w:val="00122A43"/>
    <w:rsid w:val="001236E8"/>
    <w:rsid w:val="00124761"/>
    <w:rsid w:val="00132D1C"/>
    <w:rsid w:val="00134111"/>
    <w:rsid w:val="00135AB0"/>
    <w:rsid w:val="0013615B"/>
    <w:rsid w:val="00136B46"/>
    <w:rsid w:val="0014163C"/>
    <w:rsid w:val="001433A2"/>
    <w:rsid w:val="00146223"/>
    <w:rsid w:val="00146CF5"/>
    <w:rsid w:val="00147399"/>
    <w:rsid w:val="00151204"/>
    <w:rsid w:val="00152DBA"/>
    <w:rsid w:val="00154A57"/>
    <w:rsid w:val="001556C5"/>
    <w:rsid w:val="001558DD"/>
    <w:rsid w:val="00156F58"/>
    <w:rsid w:val="00156F8B"/>
    <w:rsid w:val="001572CC"/>
    <w:rsid w:val="00162179"/>
    <w:rsid w:val="00162C39"/>
    <w:rsid w:val="001648AA"/>
    <w:rsid w:val="00165E48"/>
    <w:rsid w:val="001668A7"/>
    <w:rsid w:val="00170F50"/>
    <w:rsid w:val="00171645"/>
    <w:rsid w:val="00171C4E"/>
    <w:rsid w:val="00171C77"/>
    <w:rsid w:val="00173748"/>
    <w:rsid w:val="0017447E"/>
    <w:rsid w:val="001776DC"/>
    <w:rsid w:val="00177E1C"/>
    <w:rsid w:val="00183017"/>
    <w:rsid w:val="00186566"/>
    <w:rsid w:val="00186C6A"/>
    <w:rsid w:val="0019019F"/>
    <w:rsid w:val="00195F6E"/>
    <w:rsid w:val="00196030"/>
    <w:rsid w:val="00196111"/>
    <w:rsid w:val="001A24D8"/>
    <w:rsid w:val="001A5843"/>
    <w:rsid w:val="001A79CD"/>
    <w:rsid w:val="001A7BDC"/>
    <w:rsid w:val="001B0395"/>
    <w:rsid w:val="001B3CEA"/>
    <w:rsid w:val="001B6566"/>
    <w:rsid w:val="001C116D"/>
    <w:rsid w:val="001C25B5"/>
    <w:rsid w:val="001C52FF"/>
    <w:rsid w:val="001C6061"/>
    <w:rsid w:val="001C679F"/>
    <w:rsid w:val="001C6ADD"/>
    <w:rsid w:val="001C6FAE"/>
    <w:rsid w:val="001C704D"/>
    <w:rsid w:val="001D0394"/>
    <w:rsid w:val="001D1234"/>
    <w:rsid w:val="001D12C0"/>
    <w:rsid w:val="001D22D7"/>
    <w:rsid w:val="001D3399"/>
    <w:rsid w:val="001D361D"/>
    <w:rsid w:val="001D4793"/>
    <w:rsid w:val="001D4FA1"/>
    <w:rsid w:val="001D5E9A"/>
    <w:rsid w:val="001E2355"/>
    <w:rsid w:val="001E3BE1"/>
    <w:rsid w:val="001E43FD"/>
    <w:rsid w:val="001E73F8"/>
    <w:rsid w:val="001E7D3C"/>
    <w:rsid w:val="001F0651"/>
    <w:rsid w:val="001F68CB"/>
    <w:rsid w:val="00202127"/>
    <w:rsid w:val="00202597"/>
    <w:rsid w:val="00204F46"/>
    <w:rsid w:val="00207610"/>
    <w:rsid w:val="002103F8"/>
    <w:rsid w:val="0021054F"/>
    <w:rsid w:val="00210ECE"/>
    <w:rsid w:val="00211514"/>
    <w:rsid w:val="002138F6"/>
    <w:rsid w:val="0021472A"/>
    <w:rsid w:val="00214D46"/>
    <w:rsid w:val="00215665"/>
    <w:rsid w:val="0022627E"/>
    <w:rsid w:val="00226DB0"/>
    <w:rsid w:val="00227FD9"/>
    <w:rsid w:val="00231760"/>
    <w:rsid w:val="00231AD3"/>
    <w:rsid w:val="00233B9F"/>
    <w:rsid w:val="00234E5A"/>
    <w:rsid w:val="002371D3"/>
    <w:rsid w:val="00237797"/>
    <w:rsid w:val="00240B11"/>
    <w:rsid w:val="002411BD"/>
    <w:rsid w:val="00242346"/>
    <w:rsid w:val="0024462D"/>
    <w:rsid w:val="002449A6"/>
    <w:rsid w:val="0024587D"/>
    <w:rsid w:val="00250195"/>
    <w:rsid w:val="00250202"/>
    <w:rsid w:val="002526DB"/>
    <w:rsid w:val="002530AD"/>
    <w:rsid w:val="00253111"/>
    <w:rsid w:val="0025473D"/>
    <w:rsid w:val="0025742D"/>
    <w:rsid w:val="00260A33"/>
    <w:rsid w:val="0026235E"/>
    <w:rsid w:val="00263674"/>
    <w:rsid w:val="00265DF0"/>
    <w:rsid w:val="00266818"/>
    <w:rsid w:val="002679B8"/>
    <w:rsid w:val="00271A3C"/>
    <w:rsid w:val="00273605"/>
    <w:rsid w:val="002738E5"/>
    <w:rsid w:val="00273DA2"/>
    <w:rsid w:val="002760D3"/>
    <w:rsid w:val="002763DF"/>
    <w:rsid w:val="002811FE"/>
    <w:rsid w:val="00282214"/>
    <w:rsid w:val="002823A5"/>
    <w:rsid w:val="002826FA"/>
    <w:rsid w:val="0028398B"/>
    <w:rsid w:val="00283FAF"/>
    <w:rsid w:val="002865DA"/>
    <w:rsid w:val="00291B28"/>
    <w:rsid w:val="00292702"/>
    <w:rsid w:val="00295B15"/>
    <w:rsid w:val="002970DE"/>
    <w:rsid w:val="0029714B"/>
    <w:rsid w:val="002973BC"/>
    <w:rsid w:val="0029754E"/>
    <w:rsid w:val="00297841"/>
    <w:rsid w:val="002A077B"/>
    <w:rsid w:val="002A51D4"/>
    <w:rsid w:val="002A6E5A"/>
    <w:rsid w:val="002B11A3"/>
    <w:rsid w:val="002B1850"/>
    <w:rsid w:val="002B30D6"/>
    <w:rsid w:val="002B34F9"/>
    <w:rsid w:val="002B3CD4"/>
    <w:rsid w:val="002B3E41"/>
    <w:rsid w:val="002B43A5"/>
    <w:rsid w:val="002B579B"/>
    <w:rsid w:val="002B5B8D"/>
    <w:rsid w:val="002C0B0F"/>
    <w:rsid w:val="002C11F6"/>
    <w:rsid w:val="002C19E1"/>
    <w:rsid w:val="002C21DC"/>
    <w:rsid w:val="002C2C5B"/>
    <w:rsid w:val="002C3553"/>
    <w:rsid w:val="002D1576"/>
    <w:rsid w:val="002D21C0"/>
    <w:rsid w:val="002D2534"/>
    <w:rsid w:val="002D5CCB"/>
    <w:rsid w:val="002D692F"/>
    <w:rsid w:val="002E2A18"/>
    <w:rsid w:val="002E2E00"/>
    <w:rsid w:val="002E536C"/>
    <w:rsid w:val="002E5633"/>
    <w:rsid w:val="002E65F3"/>
    <w:rsid w:val="002E69D3"/>
    <w:rsid w:val="002F15BE"/>
    <w:rsid w:val="002F302C"/>
    <w:rsid w:val="002F48C9"/>
    <w:rsid w:val="002F74D7"/>
    <w:rsid w:val="0030042F"/>
    <w:rsid w:val="00300568"/>
    <w:rsid w:val="003016D0"/>
    <w:rsid w:val="003025FB"/>
    <w:rsid w:val="00307038"/>
    <w:rsid w:val="0031133A"/>
    <w:rsid w:val="0031219C"/>
    <w:rsid w:val="00313026"/>
    <w:rsid w:val="003144B4"/>
    <w:rsid w:val="00315A2A"/>
    <w:rsid w:val="00321365"/>
    <w:rsid w:val="00323F94"/>
    <w:rsid w:val="0032490A"/>
    <w:rsid w:val="003250F7"/>
    <w:rsid w:val="00327C32"/>
    <w:rsid w:val="00330BED"/>
    <w:rsid w:val="00331846"/>
    <w:rsid w:val="00331C1E"/>
    <w:rsid w:val="00331D6F"/>
    <w:rsid w:val="00332223"/>
    <w:rsid w:val="00333FDF"/>
    <w:rsid w:val="003363EA"/>
    <w:rsid w:val="00336CE8"/>
    <w:rsid w:val="00337B77"/>
    <w:rsid w:val="00341771"/>
    <w:rsid w:val="00342AB1"/>
    <w:rsid w:val="00344198"/>
    <w:rsid w:val="003452EC"/>
    <w:rsid w:val="00346DBB"/>
    <w:rsid w:val="0034771A"/>
    <w:rsid w:val="00353551"/>
    <w:rsid w:val="00354E40"/>
    <w:rsid w:val="00355A27"/>
    <w:rsid w:val="0036028B"/>
    <w:rsid w:val="00360AA9"/>
    <w:rsid w:val="003614CD"/>
    <w:rsid w:val="00362B87"/>
    <w:rsid w:val="003631E6"/>
    <w:rsid w:val="003634BC"/>
    <w:rsid w:val="0036725A"/>
    <w:rsid w:val="003704B1"/>
    <w:rsid w:val="003714BF"/>
    <w:rsid w:val="00372D34"/>
    <w:rsid w:val="00375858"/>
    <w:rsid w:val="003774C2"/>
    <w:rsid w:val="00381C36"/>
    <w:rsid w:val="003836C7"/>
    <w:rsid w:val="00384101"/>
    <w:rsid w:val="00385A14"/>
    <w:rsid w:val="00385BF7"/>
    <w:rsid w:val="00390E1A"/>
    <w:rsid w:val="00391859"/>
    <w:rsid w:val="0039209A"/>
    <w:rsid w:val="00392EF8"/>
    <w:rsid w:val="00393167"/>
    <w:rsid w:val="00394356"/>
    <w:rsid w:val="00394574"/>
    <w:rsid w:val="0039497A"/>
    <w:rsid w:val="00394C5E"/>
    <w:rsid w:val="00394CD3"/>
    <w:rsid w:val="0039547D"/>
    <w:rsid w:val="00396B87"/>
    <w:rsid w:val="003A1F75"/>
    <w:rsid w:val="003A27AC"/>
    <w:rsid w:val="003A2AD9"/>
    <w:rsid w:val="003A346C"/>
    <w:rsid w:val="003A3C91"/>
    <w:rsid w:val="003A45B1"/>
    <w:rsid w:val="003B4DEA"/>
    <w:rsid w:val="003B788C"/>
    <w:rsid w:val="003C1515"/>
    <w:rsid w:val="003C2264"/>
    <w:rsid w:val="003C295A"/>
    <w:rsid w:val="003C29E6"/>
    <w:rsid w:val="003C3790"/>
    <w:rsid w:val="003C40FB"/>
    <w:rsid w:val="003D0E98"/>
    <w:rsid w:val="003D141B"/>
    <w:rsid w:val="003D2115"/>
    <w:rsid w:val="003D226D"/>
    <w:rsid w:val="003D2628"/>
    <w:rsid w:val="003D2A31"/>
    <w:rsid w:val="003D51D8"/>
    <w:rsid w:val="003E04E6"/>
    <w:rsid w:val="003E07E9"/>
    <w:rsid w:val="003E5F99"/>
    <w:rsid w:val="003E645A"/>
    <w:rsid w:val="003E65C2"/>
    <w:rsid w:val="003F02F5"/>
    <w:rsid w:val="003F2617"/>
    <w:rsid w:val="003F2628"/>
    <w:rsid w:val="003F2A2E"/>
    <w:rsid w:val="003F6CB8"/>
    <w:rsid w:val="003F7329"/>
    <w:rsid w:val="003F7EA9"/>
    <w:rsid w:val="0040118F"/>
    <w:rsid w:val="004051B9"/>
    <w:rsid w:val="00405C4C"/>
    <w:rsid w:val="00407D15"/>
    <w:rsid w:val="00411CC1"/>
    <w:rsid w:val="0041330D"/>
    <w:rsid w:val="00414BC8"/>
    <w:rsid w:val="00420470"/>
    <w:rsid w:val="00420BDB"/>
    <w:rsid w:val="0042124A"/>
    <w:rsid w:val="004233AF"/>
    <w:rsid w:val="00424F00"/>
    <w:rsid w:val="004261B9"/>
    <w:rsid w:val="00427B43"/>
    <w:rsid w:val="00431719"/>
    <w:rsid w:val="00435EAE"/>
    <w:rsid w:val="004366FB"/>
    <w:rsid w:val="00437928"/>
    <w:rsid w:val="00437FB9"/>
    <w:rsid w:val="00440D4A"/>
    <w:rsid w:val="00441D1B"/>
    <w:rsid w:val="00446BE5"/>
    <w:rsid w:val="004470C6"/>
    <w:rsid w:val="00455488"/>
    <w:rsid w:val="004570B4"/>
    <w:rsid w:val="00463E4E"/>
    <w:rsid w:val="00465550"/>
    <w:rsid w:val="00466248"/>
    <w:rsid w:val="0047216D"/>
    <w:rsid w:val="0047320D"/>
    <w:rsid w:val="00474520"/>
    <w:rsid w:val="00475744"/>
    <w:rsid w:val="00475D0B"/>
    <w:rsid w:val="0048069C"/>
    <w:rsid w:val="00481428"/>
    <w:rsid w:val="00483681"/>
    <w:rsid w:val="00483976"/>
    <w:rsid w:val="00485547"/>
    <w:rsid w:val="00485B05"/>
    <w:rsid w:val="00490214"/>
    <w:rsid w:val="00490325"/>
    <w:rsid w:val="00496015"/>
    <w:rsid w:val="004A08B4"/>
    <w:rsid w:val="004A144C"/>
    <w:rsid w:val="004A1877"/>
    <w:rsid w:val="004A2F0D"/>
    <w:rsid w:val="004A4E83"/>
    <w:rsid w:val="004A5FFF"/>
    <w:rsid w:val="004A70B1"/>
    <w:rsid w:val="004A7A56"/>
    <w:rsid w:val="004B3493"/>
    <w:rsid w:val="004B37DF"/>
    <w:rsid w:val="004B4C92"/>
    <w:rsid w:val="004B562F"/>
    <w:rsid w:val="004B6885"/>
    <w:rsid w:val="004B782B"/>
    <w:rsid w:val="004B795F"/>
    <w:rsid w:val="004C30E0"/>
    <w:rsid w:val="004C409B"/>
    <w:rsid w:val="004C7B57"/>
    <w:rsid w:val="004C7F33"/>
    <w:rsid w:val="004D3211"/>
    <w:rsid w:val="004D36B0"/>
    <w:rsid w:val="004D38CC"/>
    <w:rsid w:val="004D3EAD"/>
    <w:rsid w:val="004D5691"/>
    <w:rsid w:val="004D7333"/>
    <w:rsid w:val="004D740A"/>
    <w:rsid w:val="004E12A9"/>
    <w:rsid w:val="004E1CE0"/>
    <w:rsid w:val="004E3447"/>
    <w:rsid w:val="004E660A"/>
    <w:rsid w:val="004E6BC7"/>
    <w:rsid w:val="004F30BE"/>
    <w:rsid w:val="004F37C5"/>
    <w:rsid w:val="004F3D5F"/>
    <w:rsid w:val="004F4F4E"/>
    <w:rsid w:val="004F6090"/>
    <w:rsid w:val="0050196A"/>
    <w:rsid w:val="005019C1"/>
    <w:rsid w:val="00506F74"/>
    <w:rsid w:val="005124E6"/>
    <w:rsid w:val="00515BB3"/>
    <w:rsid w:val="00517D54"/>
    <w:rsid w:val="00523FA4"/>
    <w:rsid w:val="00525698"/>
    <w:rsid w:val="00531C4D"/>
    <w:rsid w:val="00532415"/>
    <w:rsid w:val="005332F5"/>
    <w:rsid w:val="00533AA8"/>
    <w:rsid w:val="00534733"/>
    <w:rsid w:val="00535519"/>
    <w:rsid w:val="00541306"/>
    <w:rsid w:val="005430FD"/>
    <w:rsid w:val="005449B5"/>
    <w:rsid w:val="00547C15"/>
    <w:rsid w:val="005513C6"/>
    <w:rsid w:val="00552376"/>
    <w:rsid w:val="00555189"/>
    <w:rsid w:val="00557371"/>
    <w:rsid w:val="0056028B"/>
    <w:rsid w:val="0056192C"/>
    <w:rsid w:val="00562FB1"/>
    <w:rsid w:val="00565DBC"/>
    <w:rsid w:val="00567182"/>
    <w:rsid w:val="005677C4"/>
    <w:rsid w:val="005734B7"/>
    <w:rsid w:val="005745F6"/>
    <w:rsid w:val="00577399"/>
    <w:rsid w:val="005773AE"/>
    <w:rsid w:val="005830A8"/>
    <w:rsid w:val="0058405C"/>
    <w:rsid w:val="00585694"/>
    <w:rsid w:val="005858D0"/>
    <w:rsid w:val="005872C2"/>
    <w:rsid w:val="00590023"/>
    <w:rsid w:val="00591ADC"/>
    <w:rsid w:val="00592A1F"/>
    <w:rsid w:val="005935E1"/>
    <w:rsid w:val="00593DBB"/>
    <w:rsid w:val="00594C17"/>
    <w:rsid w:val="005A1C46"/>
    <w:rsid w:val="005A329E"/>
    <w:rsid w:val="005A3DB7"/>
    <w:rsid w:val="005A5348"/>
    <w:rsid w:val="005A63D1"/>
    <w:rsid w:val="005A78E8"/>
    <w:rsid w:val="005B4B9B"/>
    <w:rsid w:val="005B4F2C"/>
    <w:rsid w:val="005B5536"/>
    <w:rsid w:val="005B5BE5"/>
    <w:rsid w:val="005B6388"/>
    <w:rsid w:val="005B67EC"/>
    <w:rsid w:val="005B6E5C"/>
    <w:rsid w:val="005B7417"/>
    <w:rsid w:val="005B7F80"/>
    <w:rsid w:val="005C098C"/>
    <w:rsid w:val="005C0CF1"/>
    <w:rsid w:val="005C2B2B"/>
    <w:rsid w:val="005C313F"/>
    <w:rsid w:val="005C433A"/>
    <w:rsid w:val="005C5174"/>
    <w:rsid w:val="005D09FB"/>
    <w:rsid w:val="005D1680"/>
    <w:rsid w:val="005D2A19"/>
    <w:rsid w:val="005D2C9B"/>
    <w:rsid w:val="005D4F90"/>
    <w:rsid w:val="005D5CA7"/>
    <w:rsid w:val="005D62FF"/>
    <w:rsid w:val="005D6F4B"/>
    <w:rsid w:val="005E3028"/>
    <w:rsid w:val="005E4A5E"/>
    <w:rsid w:val="005E4C86"/>
    <w:rsid w:val="005E5C44"/>
    <w:rsid w:val="005E638D"/>
    <w:rsid w:val="005F08E9"/>
    <w:rsid w:val="005F100E"/>
    <w:rsid w:val="005F117C"/>
    <w:rsid w:val="005F146A"/>
    <w:rsid w:val="005F1842"/>
    <w:rsid w:val="005F3E0C"/>
    <w:rsid w:val="005F4290"/>
    <w:rsid w:val="005F5883"/>
    <w:rsid w:val="00601225"/>
    <w:rsid w:val="006017FB"/>
    <w:rsid w:val="00604237"/>
    <w:rsid w:val="006071AB"/>
    <w:rsid w:val="006143D9"/>
    <w:rsid w:val="00614AA5"/>
    <w:rsid w:val="0061696A"/>
    <w:rsid w:val="006234EE"/>
    <w:rsid w:val="0062373F"/>
    <w:rsid w:val="00624C2C"/>
    <w:rsid w:val="00626BEE"/>
    <w:rsid w:val="00630B42"/>
    <w:rsid w:val="006315E2"/>
    <w:rsid w:val="00632562"/>
    <w:rsid w:val="00632936"/>
    <w:rsid w:val="00633488"/>
    <w:rsid w:val="00633FE5"/>
    <w:rsid w:val="00640561"/>
    <w:rsid w:val="00641018"/>
    <w:rsid w:val="006426AD"/>
    <w:rsid w:val="00643A58"/>
    <w:rsid w:val="00643C31"/>
    <w:rsid w:val="0064461F"/>
    <w:rsid w:val="0064473C"/>
    <w:rsid w:val="00646F94"/>
    <w:rsid w:val="00647185"/>
    <w:rsid w:val="00663CE2"/>
    <w:rsid w:val="00663E68"/>
    <w:rsid w:val="00664D24"/>
    <w:rsid w:val="006705A3"/>
    <w:rsid w:val="00670787"/>
    <w:rsid w:val="0067308F"/>
    <w:rsid w:val="0067391E"/>
    <w:rsid w:val="006750D0"/>
    <w:rsid w:val="00680FB8"/>
    <w:rsid w:val="00681C44"/>
    <w:rsid w:val="00681CCE"/>
    <w:rsid w:val="00682259"/>
    <w:rsid w:val="00684C4F"/>
    <w:rsid w:val="00685B41"/>
    <w:rsid w:val="0069587D"/>
    <w:rsid w:val="006958C6"/>
    <w:rsid w:val="00696287"/>
    <w:rsid w:val="00697185"/>
    <w:rsid w:val="00697FA2"/>
    <w:rsid w:val="006A1F86"/>
    <w:rsid w:val="006A20A2"/>
    <w:rsid w:val="006A3553"/>
    <w:rsid w:val="006A5BC7"/>
    <w:rsid w:val="006A5BF4"/>
    <w:rsid w:val="006A639F"/>
    <w:rsid w:val="006B06A7"/>
    <w:rsid w:val="006B1117"/>
    <w:rsid w:val="006B1BC7"/>
    <w:rsid w:val="006B6DF1"/>
    <w:rsid w:val="006C00A4"/>
    <w:rsid w:val="006C0CCE"/>
    <w:rsid w:val="006C3327"/>
    <w:rsid w:val="006C37C3"/>
    <w:rsid w:val="006C516C"/>
    <w:rsid w:val="006C69D7"/>
    <w:rsid w:val="006C78A7"/>
    <w:rsid w:val="006C7ED2"/>
    <w:rsid w:val="006D3968"/>
    <w:rsid w:val="006D41E8"/>
    <w:rsid w:val="006D4284"/>
    <w:rsid w:val="006D5907"/>
    <w:rsid w:val="006D5F30"/>
    <w:rsid w:val="006D67CD"/>
    <w:rsid w:val="006D69CF"/>
    <w:rsid w:val="006D7162"/>
    <w:rsid w:val="006D7577"/>
    <w:rsid w:val="006D7EE1"/>
    <w:rsid w:val="006E0494"/>
    <w:rsid w:val="006E0512"/>
    <w:rsid w:val="006E067E"/>
    <w:rsid w:val="006E1525"/>
    <w:rsid w:val="006E6B64"/>
    <w:rsid w:val="006E7F16"/>
    <w:rsid w:val="006F01CF"/>
    <w:rsid w:val="006F313A"/>
    <w:rsid w:val="006F4F14"/>
    <w:rsid w:val="006F5F03"/>
    <w:rsid w:val="006F5FE1"/>
    <w:rsid w:val="006F60E8"/>
    <w:rsid w:val="006F6E02"/>
    <w:rsid w:val="00704FAA"/>
    <w:rsid w:val="00707265"/>
    <w:rsid w:val="00707E6B"/>
    <w:rsid w:val="00710228"/>
    <w:rsid w:val="007106B5"/>
    <w:rsid w:val="007124B6"/>
    <w:rsid w:val="00712FCD"/>
    <w:rsid w:val="00713924"/>
    <w:rsid w:val="00713CC6"/>
    <w:rsid w:val="0072104E"/>
    <w:rsid w:val="007231B4"/>
    <w:rsid w:val="00725CD3"/>
    <w:rsid w:val="0072782E"/>
    <w:rsid w:val="00727E48"/>
    <w:rsid w:val="0073042F"/>
    <w:rsid w:val="00732B21"/>
    <w:rsid w:val="00733127"/>
    <w:rsid w:val="00737F02"/>
    <w:rsid w:val="007405D5"/>
    <w:rsid w:val="00745CD0"/>
    <w:rsid w:val="00746DCE"/>
    <w:rsid w:val="0074766F"/>
    <w:rsid w:val="00755EB1"/>
    <w:rsid w:val="00760639"/>
    <w:rsid w:val="00761322"/>
    <w:rsid w:val="0076358A"/>
    <w:rsid w:val="007642FC"/>
    <w:rsid w:val="007649A5"/>
    <w:rsid w:val="00764A1E"/>
    <w:rsid w:val="00765B00"/>
    <w:rsid w:val="00765B5C"/>
    <w:rsid w:val="00765E23"/>
    <w:rsid w:val="0076606F"/>
    <w:rsid w:val="00771AB2"/>
    <w:rsid w:val="00772E5E"/>
    <w:rsid w:val="00774231"/>
    <w:rsid w:val="007754B4"/>
    <w:rsid w:val="00776AA3"/>
    <w:rsid w:val="00776AB6"/>
    <w:rsid w:val="00776EF0"/>
    <w:rsid w:val="007774E9"/>
    <w:rsid w:val="00777969"/>
    <w:rsid w:val="0078036C"/>
    <w:rsid w:val="007814CD"/>
    <w:rsid w:val="00781601"/>
    <w:rsid w:val="00786BB7"/>
    <w:rsid w:val="0078726A"/>
    <w:rsid w:val="007876C1"/>
    <w:rsid w:val="00787FD7"/>
    <w:rsid w:val="00792A4A"/>
    <w:rsid w:val="00793B4E"/>
    <w:rsid w:val="00793FDD"/>
    <w:rsid w:val="0079444B"/>
    <w:rsid w:val="00794770"/>
    <w:rsid w:val="00795993"/>
    <w:rsid w:val="00795F4E"/>
    <w:rsid w:val="00796A7C"/>
    <w:rsid w:val="007A32E1"/>
    <w:rsid w:val="007A49FC"/>
    <w:rsid w:val="007A4A66"/>
    <w:rsid w:val="007A59B0"/>
    <w:rsid w:val="007A6C05"/>
    <w:rsid w:val="007A6D69"/>
    <w:rsid w:val="007A7F9E"/>
    <w:rsid w:val="007B0A95"/>
    <w:rsid w:val="007B0C2A"/>
    <w:rsid w:val="007B14A3"/>
    <w:rsid w:val="007B361F"/>
    <w:rsid w:val="007B36B8"/>
    <w:rsid w:val="007B4A6C"/>
    <w:rsid w:val="007C1730"/>
    <w:rsid w:val="007C5CDC"/>
    <w:rsid w:val="007C7891"/>
    <w:rsid w:val="007D497C"/>
    <w:rsid w:val="007D588D"/>
    <w:rsid w:val="007D5D87"/>
    <w:rsid w:val="007D5E45"/>
    <w:rsid w:val="007E07F6"/>
    <w:rsid w:val="007E0825"/>
    <w:rsid w:val="007F1ED4"/>
    <w:rsid w:val="007F3072"/>
    <w:rsid w:val="007F62A5"/>
    <w:rsid w:val="007F6362"/>
    <w:rsid w:val="007F6BD2"/>
    <w:rsid w:val="00802B97"/>
    <w:rsid w:val="00804311"/>
    <w:rsid w:val="00811AA7"/>
    <w:rsid w:val="00814303"/>
    <w:rsid w:val="008150A9"/>
    <w:rsid w:val="008212A9"/>
    <w:rsid w:val="00821ECE"/>
    <w:rsid w:val="00825CBF"/>
    <w:rsid w:val="0083000D"/>
    <w:rsid w:val="0083054B"/>
    <w:rsid w:val="00831147"/>
    <w:rsid w:val="00834C06"/>
    <w:rsid w:val="008374F7"/>
    <w:rsid w:val="00837513"/>
    <w:rsid w:val="008414CD"/>
    <w:rsid w:val="0084206E"/>
    <w:rsid w:val="00842AF7"/>
    <w:rsid w:val="00842EC4"/>
    <w:rsid w:val="008466F4"/>
    <w:rsid w:val="00846A5D"/>
    <w:rsid w:val="00850F7D"/>
    <w:rsid w:val="00851C62"/>
    <w:rsid w:val="00852EE7"/>
    <w:rsid w:val="008608A9"/>
    <w:rsid w:val="0086154A"/>
    <w:rsid w:val="008619CF"/>
    <w:rsid w:val="00864442"/>
    <w:rsid w:val="008650DE"/>
    <w:rsid w:val="00865A52"/>
    <w:rsid w:val="00865C00"/>
    <w:rsid w:val="00867341"/>
    <w:rsid w:val="0086756A"/>
    <w:rsid w:val="0087078A"/>
    <w:rsid w:val="00871DA8"/>
    <w:rsid w:val="00872D64"/>
    <w:rsid w:val="00872EA4"/>
    <w:rsid w:val="00876AD0"/>
    <w:rsid w:val="00880F8C"/>
    <w:rsid w:val="00882CC4"/>
    <w:rsid w:val="0088475A"/>
    <w:rsid w:val="00885275"/>
    <w:rsid w:val="00887913"/>
    <w:rsid w:val="00887B87"/>
    <w:rsid w:val="0089134D"/>
    <w:rsid w:val="00892AB2"/>
    <w:rsid w:val="008930E4"/>
    <w:rsid w:val="0089540A"/>
    <w:rsid w:val="008A1DB6"/>
    <w:rsid w:val="008A2B80"/>
    <w:rsid w:val="008A37A9"/>
    <w:rsid w:val="008A5537"/>
    <w:rsid w:val="008A6732"/>
    <w:rsid w:val="008A7568"/>
    <w:rsid w:val="008A7958"/>
    <w:rsid w:val="008B4242"/>
    <w:rsid w:val="008B51C5"/>
    <w:rsid w:val="008B70B0"/>
    <w:rsid w:val="008B7177"/>
    <w:rsid w:val="008B7178"/>
    <w:rsid w:val="008C0E9B"/>
    <w:rsid w:val="008C1070"/>
    <w:rsid w:val="008C2224"/>
    <w:rsid w:val="008C2F35"/>
    <w:rsid w:val="008C3CB8"/>
    <w:rsid w:val="008C48B0"/>
    <w:rsid w:val="008D16A6"/>
    <w:rsid w:val="008D3370"/>
    <w:rsid w:val="008D39E4"/>
    <w:rsid w:val="008D52A2"/>
    <w:rsid w:val="008D6AEE"/>
    <w:rsid w:val="008E078B"/>
    <w:rsid w:val="008E2C66"/>
    <w:rsid w:val="008E2EEA"/>
    <w:rsid w:val="008F0214"/>
    <w:rsid w:val="008F25BC"/>
    <w:rsid w:val="008F26F9"/>
    <w:rsid w:val="008F27DF"/>
    <w:rsid w:val="008F2FE0"/>
    <w:rsid w:val="008F46F7"/>
    <w:rsid w:val="008F5E22"/>
    <w:rsid w:val="008F6181"/>
    <w:rsid w:val="008F67F6"/>
    <w:rsid w:val="009013FD"/>
    <w:rsid w:val="00903D12"/>
    <w:rsid w:val="0090653E"/>
    <w:rsid w:val="00906C5B"/>
    <w:rsid w:val="00907D8B"/>
    <w:rsid w:val="009100AA"/>
    <w:rsid w:val="009145E2"/>
    <w:rsid w:val="00916407"/>
    <w:rsid w:val="00917469"/>
    <w:rsid w:val="009222A5"/>
    <w:rsid w:val="00927F55"/>
    <w:rsid w:val="00930B30"/>
    <w:rsid w:val="0093332F"/>
    <w:rsid w:val="0093423F"/>
    <w:rsid w:val="00935BD4"/>
    <w:rsid w:val="00936FCD"/>
    <w:rsid w:val="00941100"/>
    <w:rsid w:val="00942E1D"/>
    <w:rsid w:val="009456E5"/>
    <w:rsid w:val="009463C1"/>
    <w:rsid w:val="00947190"/>
    <w:rsid w:val="009471CA"/>
    <w:rsid w:val="00950A23"/>
    <w:rsid w:val="009529FA"/>
    <w:rsid w:val="0095526C"/>
    <w:rsid w:val="00955555"/>
    <w:rsid w:val="0095616B"/>
    <w:rsid w:val="009578FD"/>
    <w:rsid w:val="00957A2C"/>
    <w:rsid w:val="00957E5F"/>
    <w:rsid w:val="009605FA"/>
    <w:rsid w:val="00964B01"/>
    <w:rsid w:val="009673BC"/>
    <w:rsid w:val="00970912"/>
    <w:rsid w:val="00970AED"/>
    <w:rsid w:val="00970E2A"/>
    <w:rsid w:val="00972C88"/>
    <w:rsid w:val="00973045"/>
    <w:rsid w:val="00973832"/>
    <w:rsid w:val="00974A1C"/>
    <w:rsid w:val="00974DFC"/>
    <w:rsid w:val="009810CF"/>
    <w:rsid w:val="009828FB"/>
    <w:rsid w:val="00983E74"/>
    <w:rsid w:val="00984E82"/>
    <w:rsid w:val="0098746F"/>
    <w:rsid w:val="00992444"/>
    <w:rsid w:val="009948FB"/>
    <w:rsid w:val="00994D92"/>
    <w:rsid w:val="00995FFC"/>
    <w:rsid w:val="009968F5"/>
    <w:rsid w:val="00997F35"/>
    <w:rsid w:val="009A0A28"/>
    <w:rsid w:val="009A237A"/>
    <w:rsid w:val="009A3FB6"/>
    <w:rsid w:val="009A44A8"/>
    <w:rsid w:val="009A5F5E"/>
    <w:rsid w:val="009B0891"/>
    <w:rsid w:val="009B33B2"/>
    <w:rsid w:val="009B4036"/>
    <w:rsid w:val="009B564A"/>
    <w:rsid w:val="009B5898"/>
    <w:rsid w:val="009B616F"/>
    <w:rsid w:val="009B7F9A"/>
    <w:rsid w:val="009C0B69"/>
    <w:rsid w:val="009C158F"/>
    <w:rsid w:val="009C36AE"/>
    <w:rsid w:val="009C3B52"/>
    <w:rsid w:val="009C6D62"/>
    <w:rsid w:val="009D001C"/>
    <w:rsid w:val="009D1478"/>
    <w:rsid w:val="009D3B7B"/>
    <w:rsid w:val="009D4382"/>
    <w:rsid w:val="009D5200"/>
    <w:rsid w:val="009F2103"/>
    <w:rsid w:val="009F36BD"/>
    <w:rsid w:val="009F4DED"/>
    <w:rsid w:val="009F6D50"/>
    <w:rsid w:val="00A00181"/>
    <w:rsid w:val="00A01E8C"/>
    <w:rsid w:val="00A03656"/>
    <w:rsid w:val="00A106E9"/>
    <w:rsid w:val="00A10AE9"/>
    <w:rsid w:val="00A1496B"/>
    <w:rsid w:val="00A1569D"/>
    <w:rsid w:val="00A16FE6"/>
    <w:rsid w:val="00A2174E"/>
    <w:rsid w:val="00A223B5"/>
    <w:rsid w:val="00A231F9"/>
    <w:rsid w:val="00A24E0F"/>
    <w:rsid w:val="00A3020D"/>
    <w:rsid w:val="00A31D0A"/>
    <w:rsid w:val="00A31F90"/>
    <w:rsid w:val="00A36EAB"/>
    <w:rsid w:val="00A4046F"/>
    <w:rsid w:val="00A40B46"/>
    <w:rsid w:val="00A41694"/>
    <w:rsid w:val="00A42B25"/>
    <w:rsid w:val="00A4326B"/>
    <w:rsid w:val="00A458CC"/>
    <w:rsid w:val="00A50E62"/>
    <w:rsid w:val="00A512EC"/>
    <w:rsid w:val="00A51590"/>
    <w:rsid w:val="00A51AF7"/>
    <w:rsid w:val="00A5326E"/>
    <w:rsid w:val="00A57F7B"/>
    <w:rsid w:val="00A61036"/>
    <w:rsid w:val="00A62188"/>
    <w:rsid w:val="00A623D9"/>
    <w:rsid w:val="00A633F9"/>
    <w:rsid w:val="00A642E0"/>
    <w:rsid w:val="00A64E78"/>
    <w:rsid w:val="00A65F00"/>
    <w:rsid w:val="00A66D8E"/>
    <w:rsid w:val="00A674D0"/>
    <w:rsid w:val="00A70133"/>
    <w:rsid w:val="00A7020F"/>
    <w:rsid w:val="00A70419"/>
    <w:rsid w:val="00A7068C"/>
    <w:rsid w:val="00A7287C"/>
    <w:rsid w:val="00A73E06"/>
    <w:rsid w:val="00A75783"/>
    <w:rsid w:val="00A758A8"/>
    <w:rsid w:val="00A770DA"/>
    <w:rsid w:val="00A8099A"/>
    <w:rsid w:val="00A82B8B"/>
    <w:rsid w:val="00A86DCA"/>
    <w:rsid w:val="00A87D29"/>
    <w:rsid w:val="00A91C79"/>
    <w:rsid w:val="00A9202F"/>
    <w:rsid w:val="00A96917"/>
    <w:rsid w:val="00AA4BF8"/>
    <w:rsid w:val="00AB092A"/>
    <w:rsid w:val="00AB2F16"/>
    <w:rsid w:val="00AB53AE"/>
    <w:rsid w:val="00AB587B"/>
    <w:rsid w:val="00AB5F43"/>
    <w:rsid w:val="00AB7255"/>
    <w:rsid w:val="00AC10D3"/>
    <w:rsid w:val="00AC2D83"/>
    <w:rsid w:val="00AC3772"/>
    <w:rsid w:val="00AC501B"/>
    <w:rsid w:val="00AC55F9"/>
    <w:rsid w:val="00AC7B03"/>
    <w:rsid w:val="00AD16F3"/>
    <w:rsid w:val="00AD21B7"/>
    <w:rsid w:val="00AE14CF"/>
    <w:rsid w:val="00AE4E61"/>
    <w:rsid w:val="00AE523B"/>
    <w:rsid w:val="00AE65F1"/>
    <w:rsid w:val="00AE6B27"/>
    <w:rsid w:val="00AE7D0F"/>
    <w:rsid w:val="00AF04EE"/>
    <w:rsid w:val="00AF0CC3"/>
    <w:rsid w:val="00AF0DA4"/>
    <w:rsid w:val="00AF1CF9"/>
    <w:rsid w:val="00AF2148"/>
    <w:rsid w:val="00AF37D4"/>
    <w:rsid w:val="00AF613F"/>
    <w:rsid w:val="00AF71B0"/>
    <w:rsid w:val="00B020FA"/>
    <w:rsid w:val="00B03BC5"/>
    <w:rsid w:val="00B0463A"/>
    <w:rsid w:val="00B06152"/>
    <w:rsid w:val="00B079EA"/>
    <w:rsid w:val="00B07AD3"/>
    <w:rsid w:val="00B138BA"/>
    <w:rsid w:val="00B1400C"/>
    <w:rsid w:val="00B14737"/>
    <w:rsid w:val="00B166AD"/>
    <w:rsid w:val="00B208EF"/>
    <w:rsid w:val="00B21901"/>
    <w:rsid w:val="00B21BC7"/>
    <w:rsid w:val="00B24655"/>
    <w:rsid w:val="00B25C79"/>
    <w:rsid w:val="00B2627F"/>
    <w:rsid w:val="00B2791E"/>
    <w:rsid w:val="00B31660"/>
    <w:rsid w:val="00B31BB6"/>
    <w:rsid w:val="00B31DA9"/>
    <w:rsid w:val="00B32F05"/>
    <w:rsid w:val="00B334B3"/>
    <w:rsid w:val="00B33589"/>
    <w:rsid w:val="00B36C8D"/>
    <w:rsid w:val="00B417E0"/>
    <w:rsid w:val="00B4183A"/>
    <w:rsid w:val="00B4265F"/>
    <w:rsid w:val="00B42CF5"/>
    <w:rsid w:val="00B43ECD"/>
    <w:rsid w:val="00B44298"/>
    <w:rsid w:val="00B47DCD"/>
    <w:rsid w:val="00B516A5"/>
    <w:rsid w:val="00B53783"/>
    <w:rsid w:val="00B5575E"/>
    <w:rsid w:val="00B557C1"/>
    <w:rsid w:val="00B55CF3"/>
    <w:rsid w:val="00B56D6B"/>
    <w:rsid w:val="00B616E8"/>
    <w:rsid w:val="00B6210A"/>
    <w:rsid w:val="00B62E76"/>
    <w:rsid w:val="00B62FF3"/>
    <w:rsid w:val="00B66E5D"/>
    <w:rsid w:val="00B6768A"/>
    <w:rsid w:val="00B707C7"/>
    <w:rsid w:val="00B710C7"/>
    <w:rsid w:val="00B7127C"/>
    <w:rsid w:val="00B7140D"/>
    <w:rsid w:val="00B71D37"/>
    <w:rsid w:val="00B72A37"/>
    <w:rsid w:val="00B745B5"/>
    <w:rsid w:val="00B74D75"/>
    <w:rsid w:val="00B763FB"/>
    <w:rsid w:val="00B80221"/>
    <w:rsid w:val="00B81416"/>
    <w:rsid w:val="00B82859"/>
    <w:rsid w:val="00B867C4"/>
    <w:rsid w:val="00B907CB"/>
    <w:rsid w:val="00B91A38"/>
    <w:rsid w:val="00B9348E"/>
    <w:rsid w:val="00B9432A"/>
    <w:rsid w:val="00B94B83"/>
    <w:rsid w:val="00B97F69"/>
    <w:rsid w:val="00BA1BFD"/>
    <w:rsid w:val="00BA2285"/>
    <w:rsid w:val="00BA22E5"/>
    <w:rsid w:val="00BA244E"/>
    <w:rsid w:val="00BA3D5F"/>
    <w:rsid w:val="00BA4468"/>
    <w:rsid w:val="00BA6D5F"/>
    <w:rsid w:val="00BA722A"/>
    <w:rsid w:val="00BA7357"/>
    <w:rsid w:val="00BA758B"/>
    <w:rsid w:val="00BB1D91"/>
    <w:rsid w:val="00BB447B"/>
    <w:rsid w:val="00BB597B"/>
    <w:rsid w:val="00BC1281"/>
    <w:rsid w:val="00BC2A90"/>
    <w:rsid w:val="00BC325E"/>
    <w:rsid w:val="00BC4781"/>
    <w:rsid w:val="00BC4DAF"/>
    <w:rsid w:val="00BC4F9B"/>
    <w:rsid w:val="00BC56C2"/>
    <w:rsid w:val="00BC74C2"/>
    <w:rsid w:val="00BC7E3D"/>
    <w:rsid w:val="00BD3DDE"/>
    <w:rsid w:val="00BD4335"/>
    <w:rsid w:val="00BD526B"/>
    <w:rsid w:val="00BD6330"/>
    <w:rsid w:val="00BD73ED"/>
    <w:rsid w:val="00BE062B"/>
    <w:rsid w:val="00BE2609"/>
    <w:rsid w:val="00BE2CEE"/>
    <w:rsid w:val="00BE534E"/>
    <w:rsid w:val="00BE5DEA"/>
    <w:rsid w:val="00BE6377"/>
    <w:rsid w:val="00BE67A4"/>
    <w:rsid w:val="00BF00B4"/>
    <w:rsid w:val="00BF1165"/>
    <w:rsid w:val="00BF4642"/>
    <w:rsid w:val="00BF658C"/>
    <w:rsid w:val="00C01CD6"/>
    <w:rsid w:val="00C01D5D"/>
    <w:rsid w:val="00C01F08"/>
    <w:rsid w:val="00C03A95"/>
    <w:rsid w:val="00C055D7"/>
    <w:rsid w:val="00C104CE"/>
    <w:rsid w:val="00C10717"/>
    <w:rsid w:val="00C11732"/>
    <w:rsid w:val="00C13120"/>
    <w:rsid w:val="00C13A05"/>
    <w:rsid w:val="00C144C7"/>
    <w:rsid w:val="00C14EA4"/>
    <w:rsid w:val="00C16427"/>
    <w:rsid w:val="00C16CA4"/>
    <w:rsid w:val="00C16F17"/>
    <w:rsid w:val="00C173D0"/>
    <w:rsid w:val="00C20107"/>
    <w:rsid w:val="00C2141C"/>
    <w:rsid w:val="00C21C5E"/>
    <w:rsid w:val="00C22168"/>
    <w:rsid w:val="00C26E12"/>
    <w:rsid w:val="00C33263"/>
    <w:rsid w:val="00C337F0"/>
    <w:rsid w:val="00C33A48"/>
    <w:rsid w:val="00C34471"/>
    <w:rsid w:val="00C360FB"/>
    <w:rsid w:val="00C367AB"/>
    <w:rsid w:val="00C368E5"/>
    <w:rsid w:val="00C37E4A"/>
    <w:rsid w:val="00C436A6"/>
    <w:rsid w:val="00C44DC8"/>
    <w:rsid w:val="00C45378"/>
    <w:rsid w:val="00C45DB8"/>
    <w:rsid w:val="00C50BEC"/>
    <w:rsid w:val="00C52E25"/>
    <w:rsid w:val="00C5375A"/>
    <w:rsid w:val="00C5434D"/>
    <w:rsid w:val="00C546E2"/>
    <w:rsid w:val="00C55529"/>
    <w:rsid w:val="00C55B9A"/>
    <w:rsid w:val="00C55EF4"/>
    <w:rsid w:val="00C56AF0"/>
    <w:rsid w:val="00C56FD7"/>
    <w:rsid w:val="00C6106E"/>
    <w:rsid w:val="00C618C7"/>
    <w:rsid w:val="00C62D29"/>
    <w:rsid w:val="00C62FB5"/>
    <w:rsid w:val="00C648FB"/>
    <w:rsid w:val="00C65120"/>
    <w:rsid w:val="00C668B1"/>
    <w:rsid w:val="00C66989"/>
    <w:rsid w:val="00C67E1D"/>
    <w:rsid w:val="00C71A4A"/>
    <w:rsid w:val="00C71B21"/>
    <w:rsid w:val="00C71BFA"/>
    <w:rsid w:val="00C746AA"/>
    <w:rsid w:val="00C75BA9"/>
    <w:rsid w:val="00C77BBC"/>
    <w:rsid w:val="00C8051A"/>
    <w:rsid w:val="00C835A4"/>
    <w:rsid w:val="00C84021"/>
    <w:rsid w:val="00C87145"/>
    <w:rsid w:val="00C878F6"/>
    <w:rsid w:val="00C90F4C"/>
    <w:rsid w:val="00C94165"/>
    <w:rsid w:val="00C956F3"/>
    <w:rsid w:val="00C9725B"/>
    <w:rsid w:val="00CA005B"/>
    <w:rsid w:val="00CA01AF"/>
    <w:rsid w:val="00CA0815"/>
    <w:rsid w:val="00CA13B6"/>
    <w:rsid w:val="00CA3494"/>
    <w:rsid w:val="00CA4B10"/>
    <w:rsid w:val="00CB0433"/>
    <w:rsid w:val="00CB07C9"/>
    <w:rsid w:val="00CB22F2"/>
    <w:rsid w:val="00CB4931"/>
    <w:rsid w:val="00CB7AD3"/>
    <w:rsid w:val="00CC437B"/>
    <w:rsid w:val="00CC6FA6"/>
    <w:rsid w:val="00CD0610"/>
    <w:rsid w:val="00CD2E69"/>
    <w:rsid w:val="00CD4836"/>
    <w:rsid w:val="00CD4D17"/>
    <w:rsid w:val="00CE4968"/>
    <w:rsid w:val="00CE71CB"/>
    <w:rsid w:val="00CF06FB"/>
    <w:rsid w:val="00CF2CAD"/>
    <w:rsid w:val="00CF2DF8"/>
    <w:rsid w:val="00CF5722"/>
    <w:rsid w:val="00CF60A8"/>
    <w:rsid w:val="00D00336"/>
    <w:rsid w:val="00D018EF"/>
    <w:rsid w:val="00D01930"/>
    <w:rsid w:val="00D0481A"/>
    <w:rsid w:val="00D04A22"/>
    <w:rsid w:val="00D07150"/>
    <w:rsid w:val="00D07633"/>
    <w:rsid w:val="00D07C20"/>
    <w:rsid w:val="00D11EC1"/>
    <w:rsid w:val="00D14C2E"/>
    <w:rsid w:val="00D15729"/>
    <w:rsid w:val="00D16E44"/>
    <w:rsid w:val="00D20968"/>
    <w:rsid w:val="00D20BF0"/>
    <w:rsid w:val="00D21722"/>
    <w:rsid w:val="00D226AE"/>
    <w:rsid w:val="00D23247"/>
    <w:rsid w:val="00D23414"/>
    <w:rsid w:val="00D23456"/>
    <w:rsid w:val="00D2710C"/>
    <w:rsid w:val="00D30220"/>
    <w:rsid w:val="00D31B80"/>
    <w:rsid w:val="00D31D31"/>
    <w:rsid w:val="00D33C41"/>
    <w:rsid w:val="00D36DAD"/>
    <w:rsid w:val="00D36E73"/>
    <w:rsid w:val="00D400FA"/>
    <w:rsid w:val="00D41752"/>
    <w:rsid w:val="00D44454"/>
    <w:rsid w:val="00D44CEE"/>
    <w:rsid w:val="00D46175"/>
    <w:rsid w:val="00D47791"/>
    <w:rsid w:val="00D5021C"/>
    <w:rsid w:val="00D510A7"/>
    <w:rsid w:val="00D51B69"/>
    <w:rsid w:val="00D527AB"/>
    <w:rsid w:val="00D55E81"/>
    <w:rsid w:val="00D565C3"/>
    <w:rsid w:val="00D57249"/>
    <w:rsid w:val="00D574B6"/>
    <w:rsid w:val="00D6024B"/>
    <w:rsid w:val="00D63AD6"/>
    <w:rsid w:val="00D63BCA"/>
    <w:rsid w:val="00D647D3"/>
    <w:rsid w:val="00D647EC"/>
    <w:rsid w:val="00D65AFF"/>
    <w:rsid w:val="00D67F71"/>
    <w:rsid w:val="00D73002"/>
    <w:rsid w:val="00D73315"/>
    <w:rsid w:val="00D73317"/>
    <w:rsid w:val="00D73F4A"/>
    <w:rsid w:val="00D768A0"/>
    <w:rsid w:val="00D76A1E"/>
    <w:rsid w:val="00D82B8A"/>
    <w:rsid w:val="00D83017"/>
    <w:rsid w:val="00D8325E"/>
    <w:rsid w:val="00D8415B"/>
    <w:rsid w:val="00D845A7"/>
    <w:rsid w:val="00D8621E"/>
    <w:rsid w:val="00D9109A"/>
    <w:rsid w:val="00D91D34"/>
    <w:rsid w:val="00D93DCF"/>
    <w:rsid w:val="00D93DD6"/>
    <w:rsid w:val="00DA25CF"/>
    <w:rsid w:val="00DA2D2C"/>
    <w:rsid w:val="00DA4337"/>
    <w:rsid w:val="00DA6316"/>
    <w:rsid w:val="00DA767D"/>
    <w:rsid w:val="00DA7B1F"/>
    <w:rsid w:val="00DA7C64"/>
    <w:rsid w:val="00DB3724"/>
    <w:rsid w:val="00DB42BD"/>
    <w:rsid w:val="00DB4D98"/>
    <w:rsid w:val="00DB5031"/>
    <w:rsid w:val="00DB665A"/>
    <w:rsid w:val="00DB6AB6"/>
    <w:rsid w:val="00DB73D5"/>
    <w:rsid w:val="00DB7D47"/>
    <w:rsid w:val="00DC3AA6"/>
    <w:rsid w:val="00DC5019"/>
    <w:rsid w:val="00DC51FF"/>
    <w:rsid w:val="00DC521C"/>
    <w:rsid w:val="00DC5484"/>
    <w:rsid w:val="00DC5EDB"/>
    <w:rsid w:val="00DC6EAF"/>
    <w:rsid w:val="00DD1A88"/>
    <w:rsid w:val="00DD317B"/>
    <w:rsid w:val="00DD3488"/>
    <w:rsid w:val="00DD3DCE"/>
    <w:rsid w:val="00DD416C"/>
    <w:rsid w:val="00DD4972"/>
    <w:rsid w:val="00DD768A"/>
    <w:rsid w:val="00DE0438"/>
    <w:rsid w:val="00DE1BFB"/>
    <w:rsid w:val="00DE1D92"/>
    <w:rsid w:val="00DE5829"/>
    <w:rsid w:val="00DE6FE0"/>
    <w:rsid w:val="00DF23A8"/>
    <w:rsid w:val="00DF5D2D"/>
    <w:rsid w:val="00DF648C"/>
    <w:rsid w:val="00DF66AE"/>
    <w:rsid w:val="00DF68E6"/>
    <w:rsid w:val="00DF6C38"/>
    <w:rsid w:val="00E01D3B"/>
    <w:rsid w:val="00E02E97"/>
    <w:rsid w:val="00E031DB"/>
    <w:rsid w:val="00E04245"/>
    <w:rsid w:val="00E0432B"/>
    <w:rsid w:val="00E04D76"/>
    <w:rsid w:val="00E057C1"/>
    <w:rsid w:val="00E108AE"/>
    <w:rsid w:val="00E12498"/>
    <w:rsid w:val="00E12756"/>
    <w:rsid w:val="00E1362B"/>
    <w:rsid w:val="00E13891"/>
    <w:rsid w:val="00E146B1"/>
    <w:rsid w:val="00E1497C"/>
    <w:rsid w:val="00E15795"/>
    <w:rsid w:val="00E172F2"/>
    <w:rsid w:val="00E209A4"/>
    <w:rsid w:val="00E212C6"/>
    <w:rsid w:val="00E22175"/>
    <w:rsid w:val="00E22BEF"/>
    <w:rsid w:val="00E2429D"/>
    <w:rsid w:val="00E24921"/>
    <w:rsid w:val="00E25B5F"/>
    <w:rsid w:val="00E273DD"/>
    <w:rsid w:val="00E31F65"/>
    <w:rsid w:val="00E33D26"/>
    <w:rsid w:val="00E34AB6"/>
    <w:rsid w:val="00E34EC9"/>
    <w:rsid w:val="00E36BA4"/>
    <w:rsid w:val="00E403C4"/>
    <w:rsid w:val="00E40B0D"/>
    <w:rsid w:val="00E4120A"/>
    <w:rsid w:val="00E41472"/>
    <w:rsid w:val="00E417B6"/>
    <w:rsid w:val="00E4444F"/>
    <w:rsid w:val="00E4486A"/>
    <w:rsid w:val="00E451D3"/>
    <w:rsid w:val="00E45877"/>
    <w:rsid w:val="00E45A6E"/>
    <w:rsid w:val="00E45E84"/>
    <w:rsid w:val="00E50F22"/>
    <w:rsid w:val="00E520A9"/>
    <w:rsid w:val="00E53D5E"/>
    <w:rsid w:val="00E55AE0"/>
    <w:rsid w:val="00E5632B"/>
    <w:rsid w:val="00E56C2C"/>
    <w:rsid w:val="00E56DA9"/>
    <w:rsid w:val="00E6104E"/>
    <w:rsid w:val="00E611EE"/>
    <w:rsid w:val="00E62D0A"/>
    <w:rsid w:val="00E6305D"/>
    <w:rsid w:val="00E640F7"/>
    <w:rsid w:val="00E66A73"/>
    <w:rsid w:val="00E6766A"/>
    <w:rsid w:val="00E71BD3"/>
    <w:rsid w:val="00E729A6"/>
    <w:rsid w:val="00E75057"/>
    <w:rsid w:val="00E80E96"/>
    <w:rsid w:val="00E85525"/>
    <w:rsid w:val="00E857D5"/>
    <w:rsid w:val="00E87B63"/>
    <w:rsid w:val="00E914F9"/>
    <w:rsid w:val="00E91834"/>
    <w:rsid w:val="00E91A8F"/>
    <w:rsid w:val="00E925BF"/>
    <w:rsid w:val="00E92DE6"/>
    <w:rsid w:val="00E933A8"/>
    <w:rsid w:val="00E93999"/>
    <w:rsid w:val="00E96C8C"/>
    <w:rsid w:val="00E972D3"/>
    <w:rsid w:val="00EA1CFB"/>
    <w:rsid w:val="00EA2B6D"/>
    <w:rsid w:val="00EA4A44"/>
    <w:rsid w:val="00EA5B80"/>
    <w:rsid w:val="00EA669C"/>
    <w:rsid w:val="00EB01C5"/>
    <w:rsid w:val="00EB1FAF"/>
    <w:rsid w:val="00EB5E8D"/>
    <w:rsid w:val="00EB74A1"/>
    <w:rsid w:val="00EC0E70"/>
    <w:rsid w:val="00EC3021"/>
    <w:rsid w:val="00EC32C4"/>
    <w:rsid w:val="00EC37CF"/>
    <w:rsid w:val="00EC6741"/>
    <w:rsid w:val="00ED10CE"/>
    <w:rsid w:val="00ED19A9"/>
    <w:rsid w:val="00ED19D7"/>
    <w:rsid w:val="00ED2540"/>
    <w:rsid w:val="00ED4824"/>
    <w:rsid w:val="00ED52AF"/>
    <w:rsid w:val="00ED5B83"/>
    <w:rsid w:val="00ED69D0"/>
    <w:rsid w:val="00ED7CF0"/>
    <w:rsid w:val="00ED7FA8"/>
    <w:rsid w:val="00EE1194"/>
    <w:rsid w:val="00EE128D"/>
    <w:rsid w:val="00EE2A50"/>
    <w:rsid w:val="00EE4E6D"/>
    <w:rsid w:val="00EE5E83"/>
    <w:rsid w:val="00EF3346"/>
    <w:rsid w:val="00EF74CA"/>
    <w:rsid w:val="00F01ABA"/>
    <w:rsid w:val="00F01ED8"/>
    <w:rsid w:val="00F037DE"/>
    <w:rsid w:val="00F066AD"/>
    <w:rsid w:val="00F071DA"/>
    <w:rsid w:val="00F112C2"/>
    <w:rsid w:val="00F114F6"/>
    <w:rsid w:val="00F13F91"/>
    <w:rsid w:val="00F16C3A"/>
    <w:rsid w:val="00F21AC1"/>
    <w:rsid w:val="00F24F08"/>
    <w:rsid w:val="00F25168"/>
    <w:rsid w:val="00F2653F"/>
    <w:rsid w:val="00F30AD3"/>
    <w:rsid w:val="00F31819"/>
    <w:rsid w:val="00F36419"/>
    <w:rsid w:val="00F36C44"/>
    <w:rsid w:val="00F40387"/>
    <w:rsid w:val="00F410E5"/>
    <w:rsid w:val="00F412E3"/>
    <w:rsid w:val="00F41791"/>
    <w:rsid w:val="00F463EE"/>
    <w:rsid w:val="00F515BD"/>
    <w:rsid w:val="00F517BA"/>
    <w:rsid w:val="00F5247E"/>
    <w:rsid w:val="00F5339D"/>
    <w:rsid w:val="00F54568"/>
    <w:rsid w:val="00F57A6F"/>
    <w:rsid w:val="00F57EA9"/>
    <w:rsid w:val="00F606FC"/>
    <w:rsid w:val="00F60B67"/>
    <w:rsid w:val="00F617BA"/>
    <w:rsid w:val="00F61A2D"/>
    <w:rsid w:val="00F63312"/>
    <w:rsid w:val="00F635ED"/>
    <w:rsid w:val="00F66BA0"/>
    <w:rsid w:val="00F71179"/>
    <w:rsid w:val="00F7159D"/>
    <w:rsid w:val="00F72F1F"/>
    <w:rsid w:val="00F73549"/>
    <w:rsid w:val="00F73897"/>
    <w:rsid w:val="00F7404B"/>
    <w:rsid w:val="00F74689"/>
    <w:rsid w:val="00F75683"/>
    <w:rsid w:val="00F762A7"/>
    <w:rsid w:val="00F76CBD"/>
    <w:rsid w:val="00F80406"/>
    <w:rsid w:val="00F80844"/>
    <w:rsid w:val="00F82079"/>
    <w:rsid w:val="00F833A8"/>
    <w:rsid w:val="00F83872"/>
    <w:rsid w:val="00F85394"/>
    <w:rsid w:val="00F90F4D"/>
    <w:rsid w:val="00F91743"/>
    <w:rsid w:val="00F924E8"/>
    <w:rsid w:val="00F940E3"/>
    <w:rsid w:val="00F94884"/>
    <w:rsid w:val="00F96BA9"/>
    <w:rsid w:val="00FA01FA"/>
    <w:rsid w:val="00FA0DE0"/>
    <w:rsid w:val="00FA26B2"/>
    <w:rsid w:val="00FA2C65"/>
    <w:rsid w:val="00FA31DF"/>
    <w:rsid w:val="00FA3424"/>
    <w:rsid w:val="00FA36BF"/>
    <w:rsid w:val="00FA4F6C"/>
    <w:rsid w:val="00FA57EC"/>
    <w:rsid w:val="00FB289B"/>
    <w:rsid w:val="00FB4D62"/>
    <w:rsid w:val="00FB52E7"/>
    <w:rsid w:val="00FB5ECD"/>
    <w:rsid w:val="00FB788B"/>
    <w:rsid w:val="00FC1383"/>
    <w:rsid w:val="00FC1A56"/>
    <w:rsid w:val="00FC2407"/>
    <w:rsid w:val="00FC40D6"/>
    <w:rsid w:val="00FC4A2B"/>
    <w:rsid w:val="00FD4827"/>
    <w:rsid w:val="00FD4869"/>
    <w:rsid w:val="00FD67FF"/>
    <w:rsid w:val="00FE0791"/>
    <w:rsid w:val="00FE0869"/>
    <w:rsid w:val="00FE1B37"/>
    <w:rsid w:val="00FE2506"/>
    <w:rsid w:val="00FE2EB7"/>
    <w:rsid w:val="00FE3D55"/>
    <w:rsid w:val="00FE527A"/>
    <w:rsid w:val="00FE573B"/>
    <w:rsid w:val="00FE5B70"/>
    <w:rsid w:val="00FE5F3E"/>
    <w:rsid w:val="00FE7FA2"/>
    <w:rsid w:val="00FF0227"/>
    <w:rsid w:val="00FF1056"/>
    <w:rsid w:val="00FF22EF"/>
    <w:rsid w:val="00FF3643"/>
    <w:rsid w:val="00FF5031"/>
    <w:rsid w:val="00FF5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7E0"/>
    <w:rPr>
      <w:sz w:val="24"/>
      <w:szCs w:val="24"/>
    </w:rPr>
  </w:style>
  <w:style w:type="paragraph" w:styleId="1">
    <w:name w:val="heading 1"/>
    <w:basedOn w:val="a"/>
    <w:next w:val="a"/>
    <w:qFormat/>
    <w:rsid w:val="00B417E0"/>
    <w:pPr>
      <w:keepNext/>
      <w:ind w:left="-1080" w:firstLine="1080"/>
      <w:outlineLvl w:val="0"/>
    </w:pPr>
    <w:rPr>
      <w:sz w:val="28"/>
    </w:rPr>
  </w:style>
  <w:style w:type="paragraph" w:styleId="4">
    <w:name w:val="heading 4"/>
    <w:basedOn w:val="a"/>
    <w:next w:val="a"/>
    <w:link w:val="40"/>
    <w:semiHidden/>
    <w:unhideWhenUsed/>
    <w:qFormat/>
    <w:rsid w:val="004B6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7F62A5"/>
    <w:pPr>
      <w:widowControl w:val="0"/>
      <w:adjustRightInd w:val="0"/>
      <w:spacing w:after="160" w:line="240" w:lineRule="exact"/>
      <w:jc w:val="right"/>
    </w:pPr>
    <w:rPr>
      <w:sz w:val="20"/>
      <w:szCs w:val="20"/>
      <w:lang w:val="en-GB" w:eastAsia="en-US"/>
    </w:rPr>
  </w:style>
  <w:style w:type="paragraph" w:styleId="a3">
    <w:name w:val="Body Text"/>
    <w:basedOn w:val="a"/>
    <w:rsid w:val="00B417E0"/>
    <w:pPr>
      <w:tabs>
        <w:tab w:val="left" w:pos="980"/>
      </w:tabs>
    </w:pPr>
    <w:rPr>
      <w:b/>
      <w:bCs/>
      <w:sz w:val="28"/>
    </w:rPr>
  </w:style>
  <w:style w:type="paragraph" w:styleId="a4">
    <w:name w:val="Body Text Indent"/>
    <w:basedOn w:val="a"/>
    <w:rsid w:val="00B417E0"/>
    <w:pPr>
      <w:ind w:firstLine="540"/>
      <w:jc w:val="both"/>
    </w:pPr>
    <w:rPr>
      <w:sz w:val="28"/>
    </w:rPr>
  </w:style>
  <w:style w:type="paragraph" w:styleId="2">
    <w:name w:val="Body Text 2"/>
    <w:basedOn w:val="a"/>
    <w:rsid w:val="00B417E0"/>
    <w:rPr>
      <w:sz w:val="28"/>
    </w:rPr>
  </w:style>
  <w:style w:type="paragraph" w:styleId="20">
    <w:name w:val="Body Text Indent 2"/>
    <w:basedOn w:val="a"/>
    <w:rsid w:val="00B417E0"/>
    <w:pPr>
      <w:ind w:firstLine="720"/>
    </w:pPr>
    <w:rPr>
      <w:sz w:val="28"/>
    </w:rPr>
  </w:style>
  <w:style w:type="paragraph" w:styleId="3">
    <w:name w:val="Body Text Indent 3"/>
    <w:basedOn w:val="a"/>
    <w:rsid w:val="00B417E0"/>
    <w:pPr>
      <w:ind w:firstLine="720"/>
      <w:jc w:val="both"/>
    </w:pPr>
    <w:rPr>
      <w:sz w:val="28"/>
    </w:rPr>
  </w:style>
  <w:style w:type="paragraph" w:styleId="a5">
    <w:name w:val="header"/>
    <w:basedOn w:val="a"/>
    <w:rsid w:val="00842AF7"/>
    <w:pPr>
      <w:tabs>
        <w:tab w:val="center" w:pos="4677"/>
        <w:tab w:val="right" w:pos="9355"/>
      </w:tabs>
    </w:pPr>
  </w:style>
  <w:style w:type="character" w:styleId="a6">
    <w:name w:val="page number"/>
    <w:basedOn w:val="a0"/>
    <w:rsid w:val="00842AF7"/>
  </w:style>
  <w:style w:type="paragraph" w:styleId="a7">
    <w:name w:val="Balloon Text"/>
    <w:basedOn w:val="a"/>
    <w:semiHidden/>
    <w:rsid w:val="005D2A19"/>
    <w:rPr>
      <w:rFonts w:ascii="Tahoma" w:hAnsi="Tahoma" w:cs="Tahoma"/>
      <w:sz w:val="16"/>
      <w:szCs w:val="16"/>
    </w:rPr>
  </w:style>
  <w:style w:type="paragraph" w:styleId="a8">
    <w:name w:val="footer"/>
    <w:basedOn w:val="a"/>
    <w:rsid w:val="00BF1165"/>
    <w:pPr>
      <w:tabs>
        <w:tab w:val="center" w:pos="4677"/>
        <w:tab w:val="right" w:pos="9355"/>
      </w:tabs>
    </w:pPr>
  </w:style>
  <w:style w:type="paragraph" w:customStyle="1" w:styleId="ConsNormal">
    <w:name w:val="ConsNormal"/>
    <w:uiPriority w:val="99"/>
    <w:rsid w:val="00E96C8C"/>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E96C8C"/>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604237"/>
    <w:pPr>
      <w:widowControl w:val="0"/>
      <w:autoSpaceDE w:val="0"/>
      <w:autoSpaceDN w:val="0"/>
      <w:adjustRightInd w:val="0"/>
      <w:ind w:firstLine="720"/>
    </w:pPr>
    <w:rPr>
      <w:rFonts w:ascii="Arial" w:hAnsi="Arial" w:cs="Arial"/>
    </w:rPr>
  </w:style>
  <w:style w:type="paragraph" w:customStyle="1" w:styleId="11">
    <w:name w:val="Обычный1"/>
    <w:rsid w:val="00032B1A"/>
    <w:rPr>
      <w:sz w:val="28"/>
    </w:rPr>
  </w:style>
  <w:style w:type="paragraph" w:customStyle="1" w:styleId="xl66">
    <w:name w:val="xl66"/>
    <w:basedOn w:val="a"/>
    <w:rsid w:val="003C295A"/>
    <w:pPr>
      <w:spacing w:before="100" w:beforeAutospacing="1" w:after="100" w:afterAutospacing="1"/>
    </w:pPr>
    <w:rPr>
      <w:rFonts w:ascii="Arial" w:hAnsi="Arial" w:cs="Arial"/>
      <w:sz w:val="18"/>
      <w:szCs w:val="18"/>
    </w:rPr>
  </w:style>
  <w:style w:type="paragraph" w:customStyle="1" w:styleId="xl67">
    <w:name w:val="xl67"/>
    <w:basedOn w:val="a"/>
    <w:rsid w:val="003C295A"/>
    <w:pPr>
      <w:spacing w:before="100" w:beforeAutospacing="1" w:after="100" w:afterAutospacing="1"/>
    </w:pPr>
    <w:rPr>
      <w:rFonts w:ascii="Arial" w:hAnsi="Arial" w:cs="Arial"/>
    </w:rPr>
  </w:style>
  <w:style w:type="paragraph" w:customStyle="1" w:styleId="xl68">
    <w:name w:val="xl68"/>
    <w:basedOn w:val="a"/>
    <w:rsid w:val="003C295A"/>
    <w:pPr>
      <w:spacing w:before="100" w:beforeAutospacing="1" w:after="100" w:afterAutospacing="1"/>
      <w:jc w:val="center"/>
    </w:pPr>
    <w:rPr>
      <w:rFonts w:ascii="Arial" w:hAnsi="Arial" w:cs="Arial"/>
      <w:b/>
      <w:bCs/>
      <w:sz w:val="16"/>
      <w:szCs w:val="16"/>
    </w:rPr>
  </w:style>
  <w:style w:type="paragraph" w:customStyle="1" w:styleId="xl69">
    <w:name w:val="xl69"/>
    <w:basedOn w:val="a"/>
    <w:rsid w:val="003C295A"/>
    <w:pPr>
      <w:spacing w:before="100" w:beforeAutospacing="1" w:after="100" w:afterAutospacing="1"/>
    </w:pPr>
    <w:rPr>
      <w:rFonts w:ascii="Arial" w:hAnsi="Arial" w:cs="Arial"/>
    </w:rPr>
  </w:style>
  <w:style w:type="paragraph" w:customStyle="1" w:styleId="xl70">
    <w:name w:val="xl70"/>
    <w:basedOn w:val="a"/>
    <w:rsid w:val="003C295A"/>
    <w:pPr>
      <w:spacing w:before="100" w:beforeAutospacing="1" w:after="100" w:afterAutospacing="1"/>
      <w:jc w:val="right"/>
    </w:pPr>
    <w:rPr>
      <w:b/>
      <w:bCs/>
    </w:rPr>
  </w:style>
  <w:style w:type="paragraph" w:customStyle="1" w:styleId="xl71">
    <w:name w:val="xl71"/>
    <w:basedOn w:val="a"/>
    <w:rsid w:val="003C295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2">
    <w:name w:val="xl72"/>
    <w:basedOn w:val="a"/>
    <w:rsid w:val="003C295A"/>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5">
    <w:name w:val="xl75"/>
    <w:basedOn w:val="a"/>
    <w:rsid w:val="003C295A"/>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6">
    <w:name w:val="xl76"/>
    <w:basedOn w:val="a"/>
    <w:rsid w:val="003C295A"/>
    <w:pPr>
      <w:pBdr>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8"/>
      <w:szCs w:val="18"/>
    </w:rPr>
  </w:style>
  <w:style w:type="paragraph" w:customStyle="1" w:styleId="xl81">
    <w:name w:val="xl81"/>
    <w:basedOn w:val="a"/>
    <w:rsid w:val="003C295A"/>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a"/>
    <w:rsid w:val="003C295A"/>
    <w:pPr>
      <w:pBdr>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3">
    <w:name w:val="xl83"/>
    <w:basedOn w:val="a"/>
    <w:rsid w:val="003C29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a"/>
    <w:rsid w:val="003C29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3C295A"/>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
    <w:rsid w:val="003C295A"/>
    <w:pPr>
      <w:spacing w:before="100" w:beforeAutospacing="1" w:after="100" w:afterAutospacing="1"/>
      <w:jc w:val="center"/>
    </w:pPr>
    <w:rPr>
      <w:b/>
      <w:bCs/>
      <w:sz w:val="28"/>
      <w:szCs w:val="28"/>
    </w:rPr>
  </w:style>
  <w:style w:type="paragraph" w:customStyle="1" w:styleId="xl88">
    <w:name w:val="xl88"/>
    <w:basedOn w:val="a"/>
    <w:rsid w:val="003C295A"/>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8"/>
      <w:szCs w:val="18"/>
    </w:rPr>
  </w:style>
  <w:style w:type="paragraph" w:customStyle="1" w:styleId="xl89">
    <w:name w:val="xl89"/>
    <w:basedOn w:val="a"/>
    <w:rsid w:val="003C29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u w:val="single"/>
    </w:rPr>
  </w:style>
  <w:style w:type="paragraph" w:customStyle="1" w:styleId="xl90">
    <w:name w:val="xl90"/>
    <w:basedOn w:val="a"/>
    <w:rsid w:val="003C295A"/>
    <w:pPr>
      <w:spacing w:before="100" w:beforeAutospacing="1" w:after="100" w:afterAutospacing="1"/>
      <w:jc w:val="center"/>
    </w:pPr>
  </w:style>
  <w:style w:type="paragraph" w:customStyle="1" w:styleId="xl91">
    <w:name w:val="xl91"/>
    <w:basedOn w:val="a"/>
    <w:rsid w:val="003C295A"/>
    <w:pPr>
      <w:spacing w:before="100" w:beforeAutospacing="1" w:after="100" w:afterAutospacing="1"/>
      <w:jc w:val="center"/>
    </w:pPr>
    <w:rPr>
      <w:b/>
      <w:bCs/>
    </w:rPr>
  </w:style>
  <w:style w:type="paragraph" w:customStyle="1" w:styleId="xl92">
    <w:name w:val="xl92"/>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94">
    <w:name w:val="xl94"/>
    <w:basedOn w:val="a"/>
    <w:rsid w:val="003C295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5">
    <w:name w:val="xl95"/>
    <w:basedOn w:val="a"/>
    <w:rsid w:val="003C295A"/>
    <w:pPr>
      <w:pBdr>
        <w:right w:val="single" w:sz="8" w:space="0" w:color="auto"/>
      </w:pBdr>
      <w:spacing w:before="100" w:beforeAutospacing="1" w:after="100" w:afterAutospacing="1"/>
      <w:jc w:val="center"/>
      <w:textAlignment w:val="center"/>
    </w:pPr>
    <w:rPr>
      <w:rFonts w:ascii="Arial" w:hAnsi="Arial" w:cs="Arial"/>
    </w:rPr>
  </w:style>
  <w:style w:type="paragraph" w:customStyle="1" w:styleId="xl96">
    <w:name w:val="xl96"/>
    <w:basedOn w:val="a"/>
    <w:rsid w:val="003C29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a"/>
    <w:rsid w:val="003C295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a"/>
    <w:rsid w:val="003C295A"/>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0">
    <w:name w:val="xl100"/>
    <w:basedOn w:val="a"/>
    <w:rsid w:val="003C295A"/>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a"/>
    <w:rsid w:val="003C295A"/>
    <w:pPr>
      <w:pBdr>
        <w:left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a"/>
    <w:rsid w:val="003C29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a"/>
    <w:rsid w:val="003C295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a"/>
    <w:rsid w:val="003C295A"/>
    <w:pPr>
      <w:pBdr>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7">
    <w:name w:val="xl107"/>
    <w:basedOn w:val="a"/>
    <w:rsid w:val="003C295A"/>
    <w:pPr>
      <w:pBdr>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8">
    <w:name w:val="xl108"/>
    <w:basedOn w:val="a"/>
    <w:rsid w:val="003C295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9">
    <w:name w:val="xl109"/>
    <w:basedOn w:val="a"/>
    <w:rsid w:val="003C295A"/>
    <w:pPr>
      <w:pBdr>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0">
    <w:name w:val="xl110"/>
    <w:basedOn w:val="a"/>
    <w:rsid w:val="003C295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
    <w:rsid w:val="003C295A"/>
    <w:pPr>
      <w:pBdr>
        <w:top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3C295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3C295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a"/>
    <w:rsid w:val="003C295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FF"/>
    </w:rPr>
  </w:style>
  <w:style w:type="paragraph" w:customStyle="1" w:styleId="xl115">
    <w:name w:val="xl115"/>
    <w:basedOn w:val="a"/>
    <w:rsid w:val="003C295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3C295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a"/>
    <w:rsid w:val="003C295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FF"/>
    </w:rPr>
  </w:style>
  <w:style w:type="paragraph" w:customStyle="1" w:styleId="xl118">
    <w:name w:val="xl118"/>
    <w:basedOn w:val="a"/>
    <w:rsid w:val="003C295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19">
    <w:name w:val="xl119"/>
    <w:basedOn w:val="a"/>
    <w:rsid w:val="003C29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20">
    <w:name w:val="xl120"/>
    <w:basedOn w:val="a"/>
    <w:rsid w:val="003C295A"/>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21">
    <w:name w:val="xl121"/>
    <w:basedOn w:val="a"/>
    <w:rsid w:val="003C295A"/>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122">
    <w:name w:val="xl122"/>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123">
    <w:name w:val="xl123"/>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24">
    <w:name w:val="xl124"/>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25">
    <w:name w:val="xl125"/>
    <w:basedOn w:val="a"/>
    <w:rsid w:val="003C295A"/>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26">
    <w:name w:val="xl126"/>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27">
    <w:name w:val="xl127"/>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128">
    <w:name w:val="xl128"/>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b/>
      <w:bCs/>
    </w:rPr>
  </w:style>
  <w:style w:type="paragraph" w:customStyle="1" w:styleId="xl129">
    <w:name w:val="xl129"/>
    <w:basedOn w:val="a"/>
    <w:rsid w:val="003C295A"/>
    <w:pPr>
      <w:pBdr>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30">
    <w:name w:val="xl130"/>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31">
    <w:name w:val="xl131"/>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32">
    <w:name w:val="xl132"/>
    <w:basedOn w:val="a"/>
    <w:rsid w:val="003C295A"/>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33">
    <w:name w:val="xl133"/>
    <w:basedOn w:val="a"/>
    <w:rsid w:val="003C295A"/>
    <w:pPr>
      <w:pBdr>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34">
    <w:name w:val="xl134"/>
    <w:basedOn w:val="a"/>
    <w:rsid w:val="003C295A"/>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35">
    <w:name w:val="xl135"/>
    <w:basedOn w:val="a"/>
    <w:rsid w:val="003C295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136">
    <w:name w:val="xl136"/>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Arial" w:hAnsi="Arial" w:cs="Arial"/>
    </w:rPr>
  </w:style>
  <w:style w:type="paragraph" w:customStyle="1" w:styleId="xl137">
    <w:name w:val="xl137"/>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Arial" w:hAnsi="Arial" w:cs="Arial"/>
      <w:sz w:val="16"/>
      <w:szCs w:val="16"/>
    </w:rPr>
  </w:style>
  <w:style w:type="paragraph" w:customStyle="1" w:styleId="xl138">
    <w:name w:val="xl138"/>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139">
    <w:name w:val="xl139"/>
    <w:basedOn w:val="a"/>
    <w:rsid w:val="003C295A"/>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b/>
      <w:bCs/>
    </w:rPr>
  </w:style>
  <w:style w:type="paragraph" w:customStyle="1" w:styleId="xl140">
    <w:name w:val="xl140"/>
    <w:basedOn w:val="a"/>
    <w:rsid w:val="003C295A"/>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141">
    <w:name w:val="xl141"/>
    <w:basedOn w:val="a"/>
    <w:rsid w:val="003C295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42">
    <w:name w:val="xl142"/>
    <w:basedOn w:val="a"/>
    <w:rsid w:val="003C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3">
    <w:name w:val="xl143"/>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Arial" w:hAnsi="Arial" w:cs="Arial"/>
      <w:b/>
      <w:bCs/>
    </w:rPr>
  </w:style>
  <w:style w:type="paragraph" w:customStyle="1" w:styleId="xl144">
    <w:name w:val="xl144"/>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145">
    <w:name w:val="xl145"/>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146">
    <w:name w:val="xl146"/>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Arial" w:hAnsi="Arial" w:cs="Arial"/>
    </w:rPr>
  </w:style>
  <w:style w:type="paragraph" w:customStyle="1" w:styleId="xl147">
    <w:name w:val="xl147"/>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8"/>
      <w:szCs w:val="18"/>
    </w:rPr>
  </w:style>
  <w:style w:type="paragraph" w:customStyle="1" w:styleId="xl148">
    <w:name w:val="xl148"/>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8"/>
      <w:szCs w:val="18"/>
    </w:rPr>
  </w:style>
  <w:style w:type="paragraph" w:customStyle="1" w:styleId="xl149">
    <w:name w:val="xl149"/>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150">
    <w:name w:val="xl150"/>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8"/>
      <w:szCs w:val="18"/>
    </w:rPr>
  </w:style>
  <w:style w:type="paragraph" w:customStyle="1" w:styleId="xl151">
    <w:name w:val="xl151"/>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52">
    <w:name w:val="xl152"/>
    <w:basedOn w:val="a"/>
    <w:rsid w:val="003C295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center"/>
    </w:pPr>
    <w:rPr>
      <w:rFonts w:ascii="Arial" w:hAnsi="Arial" w:cs="Arial"/>
      <w:b/>
      <w:bCs/>
    </w:rPr>
  </w:style>
  <w:style w:type="paragraph" w:customStyle="1" w:styleId="xl153">
    <w:name w:val="xl153"/>
    <w:basedOn w:val="a"/>
    <w:rsid w:val="003C295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154">
    <w:name w:val="xl154"/>
    <w:basedOn w:val="a"/>
    <w:rsid w:val="003C295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155">
    <w:name w:val="xl155"/>
    <w:basedOn w:val="a"/>
    <w:rsid w:val="003C295A"/>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Arial" w:hAnsi="Arial" w:cs="Arial"/>
      <w:b/>
      <w:bCs/>
    </w:rPr>
  </w:style>
  <w:style w:type="paragraph" w:customStyle="1" w:styleId="xl156">
    <w:name w:val="xl156"/>
    <w:basedOn w:val="a"/>
    <w:rsid w:val="003C295A"/>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157">
    <w:name w:val="xl157"/>
    <w:basedOn w:val="a"/>
    <w:rsid w:val="003C295A"/>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158">
    <w:name w:val="xl158"/>
    <w:basedOn w:val="a"/>
    <w:rsid w:val="003C295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160">
    <w:name w:val="xl160"/>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161">
    <w:name w:val="xl161"/>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162">
    <w:name w:val="xl162"/>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8"/>
      <w:szCs w:val="18"/>
    </w:rPr>
  </w:style>
  <w:style w:type="paragraph" w:customStyle="1" w:styleId="xl163">
    <w:name w:val="xl163"/>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8"/>
      <w:szCs w:val="18"/>
    </w:rPr>
  </w:style>
  <w:style w:type="paragraph" w:customStyle="1" w:styleId="xl164">
    <w:name w:val="xl164"/>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165">
    <w:name w:val="xl165"/>
    <w:basedOn w:val="a"/>
    <w:rsid w:val="003C295A"/>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8"/>
      <w:szCs w:val="18"/>
    </w:rPr>
  </w:style>
  <w:style w:type="paragraph" w:customStyle="1" w:styleId="xl166">
    <w:name w:val="xl166"/>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7">
    <w:name w:val="xl167"/>
    <w:basedOn w:val="a"/>
    <w:rsid w:val="003C295A"/>
    <w:pPr>
      <w:pBdr>
        <w:right w:val="single" w:sz="8" w:space="0" w:color="auto"/>
      </w:pBdr>
      <w:spacing w:before="100" w:beforeAutospacing="1" w:after="100" w:afterAutospacing="1"/>
      <w:jc w:val="center"/>
      <w:textAlignment w:val="center"/>
    </w:pPr>
    <w:rPr>
      <w:rFonts w:ascii="Arial" w:hAnsi="Arial" w:cs="Arial"/>
    </w:rPr>
  </w:style>
  <w:style w:type="paragraph" w:customStyle="1" w:styleId="xl168">
    <w:name w:val="xl168"/>
    <w:basedOn w:val="a"/>
    <w:rsid w:val="003C29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9">
    <w:name w:val="xl169"/>
    <w:basedOn w:val="a"/>
    <w:rsid w:val="003C295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0">
    <w:name w:val="xl170"/>
    <w:basedOn w:val="a"/>
    <w:rsid w:val="003C29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1">
    <w:name w:val="xl171"/>
    <w:basedOn w:val="a"/>
    <w:rsid w:val="003C295A"/>
    <w:pPr>
      <w:pBdr>
        <w:top w:val="single" w:sz="8" w:space="0" w:color="auto"/>
      </w:pBdr>
      <w:spacing w:before="100" w:beforeAutospacing="1" w:after="100" w:afterAutospacing="1"/>
      <w:jc w:val="center"/>
      <w:textAlignment w:val="center"/>
    </w:pPr>
    <w:rPr>
      <w:rFonts w:ascii="Arial" w:hAnsi="Arial" w:cs="Arial"/>
      <w:b/>
      <w:bCs/>
    </w:rPr>
  </w:style>
  <w:style w:type="paragraph" w:customStyle="1" w:styleId="xl172">
    <w:name w:val="xl172"/>
    <w:basedOn w:val="a"/>
    <w:rsid w:val="003C295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3">
    <w:name w:val="xl173"/>
    <w:basedOn w:val="a"/>
    <w:rsid w:val="003C295A"/>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styleId="a9">
    <w:name w:val="Hyperlink"/>
    <w:rsid w:val="00972C88"/>
    <w:rPr>
      <w:color w:val="0000FF"/>
      <w:u w:val="single"/>
    </w:rPr>
  </w:style>
  <w:style w:type="paragraph" w:customStyle="1" w:styleId="ConsPlusTitle">
    <w:name w:val="ConsPlusTitle"/>
    <w:rsid w:val="00C65120"/>
    <w:pPr>
      <w:widowControl w:val="0"/>
      <w:autoSpaceDE w:val="0"/>
      <w:autoSpaceDN w:val="0"/>
      <w:adjustRightInd w:val="0"/>
    </w:pPr>
    <w:rPr>
      <w:rFonts w:eastAsia="Calibri"/>
      <w:b/>
      <w:bCs/>
      <w:sz w:val="28"/>
      <w:szCs w:val="28"/>
    </w:rPr>
  </w:style>
  <w:style w:type="paragraph" w:customStyle="1" w:styleId="consnormal0">
    <w:name w:val="consnormal"/>
    <w:basedOn w:val="a"/>
    <w:rsid w:val="00C65120"/>
    <w:pPr>
      <w:suppressAutoHyphens/>
      <w:spacing w:before="280" w:after="280"/>
    </w:pPr>
    <w:rPr>
      <w:lang w:eastAsia="ar-SA"/>
    </w:rPr>
  </w:style>
  <w:style w:type="paragraph" w:customStyle="1" w:styleId="30">
    <w:name w:val="Стиль3"/>
    <w:basedOn w:val="a"/>
    <w:rsid w:val="00C65120"/>
    <w:pPr>
      <w:widowControl w:val="0"/>
      <w:tabs>
        <w:tab w:val="left" w:pos="7427"/>
      </w:tabs>
      <w:suppressAutoHyphens/>
      <w:ind w:left="3600"/>
      <w:jc w:val="both"/>
      <w:textAlignment w:val="baseline"/>
    </w:pPr>
    <w:rPr>
      <w:szCs w:val="20"/>
      <w:lang w:eastAsia="ar-SA"/>
    </w:rPr>
  </w:style>
  <w:style w:type="paragraph" w:styleId="aa">
    <w:name w:val="footnote text"/>
    <w:basedOn w:val="a"/>
    <w:link w:val="ab"/>
    <w:rsid w:val="00C65120"/>
    <w:rPr>
      <w:sz w:val="20"/>
      <w:szCs w:val="20"/>
    </w:rPr>
  </w:style>
  <w:style w:type="character" w:customStyle="1" w:styleId="ab">
    <w:name w:val="Текст сноски Знак"/>
    <w:basedOn w:val="a0"/>
    <w:link w:val="aa"/>
    <w:rsid w:val="00C65120"/>
  </w:style>
  <w:style w:type="character" w:styleId="ac">
    <w:name w:val="footnote reference"/>
    <w:basedOn w:val="a0"/>
    <w:rsid w:val="00C65120"/>
    <w:rPr>
      <w:rFonts w:cs="Times New Roman"/>
      <w:vertAlign w:val="superscript"/>
    </w:rPr>
  </w:style>
  <w:style w:type="paragraph" w:customStyle="1" w:styleId="12">
    <w:name w:val="Знак1"/>
    <w:basedOn w:val="a"/>
    <w:rsid w:val="002C19E1"/>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6D7577"/>
    <w:pPr>
      <w:ind w:left="720"/>
      <w:contextualSpacing/>
    </w:pPr>
  </w:style>
  <w:style w:type="character" w:customStyle="1" w:styleId="40">
    <w:name w:val="Заголовок 4 Знак"/>
    <w:basedOn w:val="a0"/>
    <w:link w:val="4"/>
    <w:semiHidden/>
    <w:rsid w:val="004B6885"/>
    <w:rPr>
      <w:rFonts w:asciiTheme="majorHAnsi" w:eastAsiaTheme="majorEastAsia" w:hAnsiTheme="majorHAnsi" w:cstheme="majorBidi"/>
      <w:b/>
      <w:bCs/>
      <w:i/>
      <w:iCs/>
      <w:color w:val="4F81BD" w:themeColor="accent1"/>
      <w:sz w:val="24"/>
      <w:szCs w:val="24"/>
    </w:rPr>
  </w:style>
  <w:style w:type="paragraph" w:styleId="ae">
    <w:name w:val="Normal (Web)"/>
    <w:basedOn w:val="a"/>
    <w:uiPriority w:val="99"/>
    <w:unhideWhenUsed/>
    <w:rsid w:val="004B6885"/>
    <w:pPr>
      <w:spacing w:after="167"/>
    </w:pPr>
  </w:style>
  <w:style w:type="paragraph" w:customStyle="1" w:styleId="ConsTitle">
    <w:name w:val="ConsTitle"/>
    <w:uiPriority w:val="99"/>
    <w:rsid w:val="004B6885"/>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355">
      <w:bodyDiv w:val="1"/>
      <w:marLeft w:val="0"/>
      <w:marRight w:val="0"/>
      <w:marTop w:val="0"/>
      <w:marBottom w:val="0"/>
      <w:divBdr>
        <w:top w:val="none" w:sz="0" w:space="0" w:color="auto"/>
        <w:left w:val="none" w:sz="0" w:space="0" w:color="auto"/>
        <w:bottom w:val="none" w:sz="0" w:space="0" w:color="auto"/>
        <w:right w:val="none" w:sz="0" w:space="0" w:color="auto"/>
      </w:divBdr>
    </w:div>
    <w:div w:id="922491741">
      <w:bodyDiv w:val="1"/>
      <w:marLeft w:val="0"/>
      <w:marRight w:val="0"/>
      <w:marTop w:val="0"/>
      <w:marBottom w:val="0"/>
      <w:divBdr>
        <w:top w:val="none" w:sz="0" w:space="0" w:color="auto"/>
        <w:left w:val="none" w:sz="0" w:space="0" w:color="auto"/>
        <w:bottom w:val="none" w:sz="0" w:space="0" w:color="auto"/>
        <w:right w:val="none" w:sz="0" w:space="0" w:color="auto"/>
      </w:divBdr>
    </w:div>
    <w:div w:id="996299076">
      <w:bodyDiv w:val="1"/>
      <w:marLeft w:val="0"/>
      <w:marRight w:val="0"/>
      <w:marTop w:val="0"/>
      <w:marBottom w:val="0"/>
      <w:divBdr>
        <w:top w:val="none" w:sz="0" w:space="0" w:color="auto"/>
        <w:left w:val="none" w:sz="0" w:space="0" w:color="auto"/>
        <w:bottom w:val="none" w:sz="0" w:space="0" w:color="auto"/>
        <w:right w:val="none" w:sz="0" w:space="0" w:color="auto"/>
      </w:divBdr>
    </w:div>
    <w:div w:id="1125777719">
      <w:bodyDiv w:val="1"/>
      <w:marLeft w:val="0"/>
      <w:marRight w:val="0"/>
      <w:marTop w:val="0"/>
      <w:marBottom w:val="0"/>
      <w:divBdr>
        <w:top w:val="none" w:sz="0" w:space="0" w:color="auto"/>
        <w:left w:val="none" w:sz="0" w:space="0" w:color="auto"/>
        <w:bottom w:val="none" w:sz="0" w:space="0" w:color="auto"/>
        <w:right w:val="none" w:sz="0" w:space="0" w:color="auto"/>
      </w:divBdr>
    </w:div>
    <w:div w:id="1218010544">
      <w:bodyDiv w:val="1"/>
      <w:marLeft w:val="0"/>
      <w:marRight w:val="0"/>
      <w:marTop w:val="0"/>
      <w:marBottom w:val="0"/>
      <w:divBdr>
        <w:top w:val="none" w:sz="0" w:space="0" w:color="auto"/>
        <w:left w:val="none" w:sz="0" w:space="0" w:color="auto"/>
        <w:bottom w:val="none" w:sz="0" w:space="0" w:color="auto"/>
        <w:right w:val="none" w:sz="0" w:space="0" w:color="auto"/>
      </w:divBdr>
    </w:div>
    <w:div w:id="18446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58;&#1056;&#1048;&#1050;&#1054;&#1047;\&#1052;&#1086;&#1080;%20&#1076;&#1086;&#1082;&#1091;&#1084;&#1077;&#1085;&#1090;&#1099;\&#1056;&#1045;&#1064;&#1045;&#1053;&#1048;&#1045;%20&#1054;&#1041;%20&#1059;&#1058;&#1054;&#1063;&#1053;&#1045;&#1053;&#1048;&#1048;%20%20&#1041;&#1070;&#1044;&#1046;&#1045;&#1058;&#1040;%202013%20&#1043;%20&#1085;&#1072;%2026.06.2013&#107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0852-A688-4F9B-B696-234C29AE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ОБ УТОЧНЕНИИ  БЮДЖЕТА 2013 Г на 26.06.2013г.</Template>
  <TotalTime>1717</TotalTime>
  <Pages>1</Pages>
  <Words>5634</Words>
  <Characters>32119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"Компьютер Клуб" тел.36-82-00</Company>
  <LinksUpToDate>false</LinksUpToDate>
  <CharactersWithSpaces>37678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User</dc:creator>
  <cp:keywords/>
  <dc:description/>
  <cp:lastModifiedBy>Специалист</cp:lastModifiedBy>
  <cp:revision>61</cp:revision>
  <cp:lastPrinted>2014-12-29T07:57:00Z</cp:lastPrinted>
  <dcterms:created xsi:type="dcterms:W3CDTF">2014-03-27T07:22:00Z</dcterms:created>
  <dcterms:modified xsi:type="dcterms:W3CDTF">2014-12-29T08:11:00Z</dcterms:modified>
</cp:coreProperties>
</file>