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8F" w:rsidRDefault="00457A8F" w:rsidP="00457A8F">
      <w:pPr>
        <w:pStyle w:val="8"/>
        <w:rPr>
          <w:i w:val="0"/>
        </w:rPr>
      </w:pPr>
      <w:r>
        <w:t xml:space="preserve">                                              </w:t>
      </w:r>
      <w:r>
        <w:rPr>
          <w:i w:val="0"/>
        </w:rPr>
        <w:t xml:space="preserve">    </w:t>
      </w:r>
    </w:p>
    <w:p w:rsidR="00457A8F" w:rsidRDefault="00457A8F" w:rsidP="00457A8F">
      <w:pPr>
        <w:pStyle w:val="8"/>
        <w:rPr>
          <w:rFonts w:ascii="Times New Roman" w:hAnsi="Times New Roman"/>
          <w:i w:val="0"/>
        </w:rPr>
      </w:pPr>
      <w:r>
        <w:rPr>
          <w:i w:val="0"/>
        </w:rPr>
        <w:t xml:space="preserve">                                                </w:t>
      </w: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b/>
          <w:i w:val="0"/>
          <w:sz w:val="32"/>
          <w:szCs w:val="32"/>
        </w:rPr>
        <w:t xml:space="preserve">Российская </w:t>
      </w:r>
      <w:r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b/>
          <w:i w:val="0"/>
          <w:sz w:val="32"/>
          <w:szCs w:val="32"/>
        </w:rPr>
        <w:t>Федерация</w:t>
      </w: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A8F" w:rsidRDefault="00457A8F" w:rsidP="00457A8F">
      <w:pPr>
        <w:jc w:val="center"/>
        <w:rPr>
          <w:b/>
          <w:sz w:val="32"/>
        </w:rPr>
      </w:pPr>
      <w:r>
        <w:rPr>
          <w:b/>
          <w:sz w:val="32"/>
        </w:rPr>
        <w:t>Иркутская  область</w:t>
      </w:r>
    </w:p>
    <w:p w:rsidR="00457A8F" w:rsidRDefault="00457A8F" w:rsidP="00457A8F">
      <w:pPr>
        <w:tabs>
          <w:tab w:val="left" w:pos="3330"/>
        </w:tabs>
        <w:rPr>
          <w:b/>
          <w:sz w:val="32"/>
        </w:rPr>
      </w:pPr>
      <w:r>
        <w:rPr>
          <w:b/>
          <w:sz w:val="32"/>
        </w:rPr>
        <w:tab/>
        <w:t>Братский район</w:t>
      </w:r>
    </w:p>
    <w:p w:rsidR="00457A8F" w:rsidRDefault="00457A8F" w:rsidP="00457A8F">
      <w:pPr>
        <w:pStyle w:val="2"/>
      </w:pPr>
      <w:proofErr w:type="spellStart"/>
      <w:r>
        <w:t>Покоснинское</w:t>
      </w:r>
      <w:proofErr w:type="spellEnd"/>
      <w:r>
        <w:t xml:space="preserve"> муниципальное образование </w:t>
      </w:r>
    </w:p>
    <w:p w:rsidR="00457A8F" w:rsidRDefault="00457A8F" w:rsidP="00457A8F">
      <w:pPr>
        <w:jc w:val="center"/>
        <w:rPr>
          <w:b/>
          <w:sz w:val="32"/>
        </w:rPr>
      </w:pPr>
    </w:p>
    <w:p w:rsidR="00457A8F" w:rsidRDefault="00457A8F" w:rsidP="00457A8F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57A8F" w:rsidRDefault="00457A8F" w:rsidP="00457A8F">
      <w:pPr>
        <w:jc w:val="center"/>
        <w:rPr>
          <w:b/>
          <w:sz w:val="28"/>
        </w:rPr>
      </w:pPr>
    </w:p>
    <w:p w:rsidR="00457A8F" w:rsidRDefault="00457A8F" w:rsidP="00457A8F">
      <w:pPr>
        <w:rPr>
          <w:b/>
          <w:sz w:val="32"/>
        </w:rPr>
      </w:pPr>
      <w:r>
        <w:rPr>
          <w:b/>
          <w:sz w:val="32"/>
        </w:rPr>
        <w:t xml:space="preserve">                                        № 54 от 31.10 .2016 г</w:t>
      </w:r>
      <w:proofErr w:type="gramStart"/>
      <w:r>
        <w:rPr>
          <w:b/>
          <w:sz w:val="32"/>
        </w:rPr>
        <w:t xml:space="preserve"> .</w:t>
      </w:r>
      <w:proofErr w:type="gramEnd"/>
    </w:p>
    <w:p w:rsidR="00457A8F" w:rsidRDefault="00457A8F" w:rsidP="00457A8F">
      <w:pPr>
        <w:jc w:val="center"/>
        <w:rPr>
          <w:b/>
          <w:sz w:val="32"/>
        </w:rPr>
      </w:pPr>
    </w:p>
    <w:p w:rsidR="00457A8F" w:rsidRDefault="00457A8F" w:rsidP="00457A8F">
      <w:pPr>
        <w:jc w:val="center"/>
        <w:rPr>
          <w:b/>
          <w:sz w:val="32"/>
        </w:rPr>
      </w:pP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 безопасности на водоемах</w:t>
      </w: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Покоснинского</w:t>
      </w:r>
      <w:proofErr w:type="spellEnd"/>
      <w:r>
        <w:rPr>
          <w:b/>
          <w:sz w:val="24"/>
          <w:szCs w:val="24"/>
        </w:rPr>
        <w:t xml:space="preserve"> МО в период ледостава. </w:t>
      </w: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 целью обеспечения безопасности населения и   предупреждения несчастных случаев на водных объектах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с ФЗ № 131 –ФЗ от 06.10.2003 г. «Об общих принципах организации местного самоуправления в РФ», Водным кодексом РФ,     руководствуясь ст. 46 Устава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МО.     </w:t>
      </w:r>
    </w:p>
    <w:p w:rsidR="00457A8F" w:rsidRDefault="00457A8F" w:rsidP="00457A8F">
      <w:pPr>
        <w:tabs>
          <w:tab w:val="left" w:pos="1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A8F" w:rsidRDefault="00457A8F" w:rsidP="00457A8F">
      <w:pPr>
        <w:tabs>
          <w:tab w:val="left" w:pos="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457A8F" w:rsidRDefault="00457A8F" w:rsidP="00457A8F">
      <w:pPr>
        <w:tabs>
          <w:tab w:val="left" w:pos="180"/>
        </w:tabs>
        <w:jc w:val="both"/>
        <w:rPr>
          <w:b/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1.</w:t>
      </w:r>
      <w:r>
        <w:rPr>
          <w:sz w:val="24"/>
          <w:szCs w:val="24"/>
        </w:rPr>
        <w:t xml:space="preserve">  Утвердить План проведения мероприятий по обеспечению     безопасности  и предупреждению чрезвычайных ситуаций на водных объектах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    в  осенне-зимнем  периоде  2016 - 2017 г (приложение № 1)</w:t>
      </w:r>
    </w:p>
    <w:p w:rsidR="00457A8F" w:rsidRDefault="00457A8F" w:rsidP="00457A8F">
      <w:pPr>
        <w:tabs>
          <w:tab w:val="left" w:pos="180"/>
        </w:tabs>
        <w:jc w:val="both"/>
        <w:rPr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2. </w:t>
      </w:r>
      <w:r>
        <w:rPr>
          <w:sz w:val="24"/>
          <w:szCs w:val="24"/>
        </w:rPr>
        <w:t xml:space="preserve">Данное постановление опубликовать и Информационном </w:t>
      </w:r>
      <w:proofErr w:type="gramStart"/>
      <w:r>
        <w:rPr>
          <w:sz w:val="24"/>
          <w:szCs w:val="24"/>
        </w:rPr>
        <w:t>бюллетене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МО.</w:t>
      </w:r>
    </w:p>
    <w:p w:rsidR="00457A8F" w:rsidRDefault="00457A8F" w:rsidP="00457A8F">
      <w:pPr>
        <w:tabs>
          <w:tab w:val="left" w:pos="180"/>
        </w:tabs>
        <w:jc w:val="both"/>
        <w:rPr>
          <w:sz w:val="24"/>
          <w:szCs w:val="24"/>
        </w:rPr>
      </w:pPr>
    </w:p>
    <w:p w:rsidR="00457A8F" w:rsidRDefault="00457A8F" w:rsidP="00457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57A8F" w:rsidRDefault="00457A8F" w:rsidP="00457A8F">
      <w:pPr>
        <w:jc w:val="both"/>
        <w:rPr>
          <w:sz w:val="24"/>
          <w:szCs w:val="24"/>
        </w:rPr>
      </w:pPr>
    </w:p>
    <w:p w:rsidR="00457A8F" w:rsidRDefault="00457A8F" w:rsidP="00457A8F">
      <w:pPr>
        <w:jc w:val="both"/>
        <w:rPr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jc w:val="both"/>
        <w:rPr>
          <w:b/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jc w:val="both"/>
        <w:rPr>
          <w:b/>
          <w:sz w:val="24"/>
          <w:szCs w:val="24"/>
        </w:rPr>
      </w:pPr>
    </w:p>
    <w:p w:rsidR="00457A8F" w:rsidRDefault="00457A8F" w:rsidP="00457A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7A8F" w:rsidRDefault="00457A8F" w:rsidP="00457A8F">
      <w:pPr>
        <w:jc w:val="both"/>
        <w:rPr>
          <w:sz w:val="24"/>
          <w:szCs w:val="24"/>
        </w:rPr>
      </w:pPr>
    </w:p>
    <w:p w:rsidR="00457A8F" w:rsidRDefault="00457A8F" w:rsidP="00457A8F">
      <w:pPr>
        <w:jc w:val="both"/>
        <w:rPr>
          <w:sz w:val="24"/>
          <w:szCs w:val="24"/>
        </w:rPr>
      </w:pPr>
    </w:p>
    <w:p w:rsidR="00457A8F" w:rsidRDefault="00457A8F" w:rsidP="00457A8F">
      <w:pPr>
        <w:rPr>
          <w:sz w:val="24"/>
          <w:szCs w:val="24"/>
        </w:rPr>
      </w:pPr>
    </w:p>
    <w:p w:rsidR="00457A8F" w:rsidRDefault="00457A8F" w:rsidP="00457A8F">
      <w:pPr>
        <w:rPr>
          <w:b/>
          <w:sz w:val="28"/>
          <w:szCs w:val="28"/>
        </w:rPr>
      </w:pPr>
    </w:p>
    <w:p w:rsidR="00457A8F" w:rsidRDefault="00457A8F" w:rsidP="00457A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 МО                                           </w:t>
      </w:r>
      <w:proofErr w:type="spellStart"/>
      <w:r>
        <w:rPr>
          <w:b/>
          <w:sz w:val="28"/>
          <w:szCs w:val="28"/>
        </w:rPr>
        <w:t>М.А.Мишина</w:t>
      </w:r>
      <w:proofErr w:type="spellEnd"/>
    </w:p>
    <w:p w:rsidR="00457A8F" w:rsidRDefault="00457A8F" w:rsidP="00457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457A8F" w:rsidRDefault="00457A8F" w:rsidP="00457A8F">
      <w:pPr>
        <w:rPr>
          <w:b/>
          <w:sz w:val="28"/>
          <w:szCs w:val="28"/>
        </w:rPr>
      </w:pP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10470A" w:rsidRDefault="0010470A" w:rsidP="00457A8F">
      <w:pPr>
        <w:tabs>
          <w:tab w:val="left" w:pos="6525"/>
        </w:tabs>
        <w:rPr>
          <w:sz w:val="24"/>
          <w:szCs w:val="24"/>
        </w:rPr>
      </w:pPr>
    </w:p>
    <w:p w:rsidR="0010470A" w:rsidRDefault="0010470A" w:rsidP="00457A8F">
      <w:pPr>
        <w:tabs>
          <w:tab w:val="left" w:pos="6525"/>
        </w:tabs>
        <w:rPr>
          <w:sz w:val="24"/>
          <w:szCs w:val="24"/>
        </w:rPr>
      </w:pP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457A8F" w:rsidRDefault="00457A8F" w:rsidP="00457A8F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457A8F" w:rsidRDefault="00457A8F" w:rsidP="00457A8F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 </w:t>
      </w:r>
    </w:p>
    <w:p w:rsidR="00457A8F" w:rsidRDefault="00457A8F" w:rsidP="00457A8F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 54   от 31.10.2016г </w:t>
      </w:r>
    </w:p>
    <w:p w:rsidR="00457A8F" w:rsidRDefault="00457A8F" w:rsidP="00457A8F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мероприятий    по обеспечению безопасности и</w:t>
      </w: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предупреждению чрезвычайных ситуаций на водных объектах в осенне-зимнем   периоде 2016-2017 годов на территории </w:t>
      </w:r>
      <w:proofErr w:type="spellStart"/>
      <w:r>
        <w:rPr>
          <w:b/>
          <w:sz w:val="24"/>
          <w:szCs w:val="24"/>
        </w:rPr>
        <w:t>Покоснинского</w:t>
      </w:r>
      <w:proofErr w:type="spellEnd"/>
      <w:r>
        <w:rPr>
          <w:b/>
          <w:sz w:val="24"/>
          <w:szCs w:val="24"/>
        </w:rPr>
        <w:t xml:space="preserve"> МО.</w:t>
      </w: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</w:p>
    <w:p w:rsidR="00457A8F" w:rsidRDefault="00457A8F" w:rsidP="00457A8F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50"/>
        <w:gridCol w:w="1589"/>
        <w:gridCol w:w="2306"/>
        <w:gridCol w:w="1805"/>
        <w:gridCol w:w="1417"/>
      </w:tblGrid>
      <w:tr w:rsidR="00457A8F" w:rsidTr="00457A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Подготовить и принять нормативно-правовые акты об обеспечении безопасности людей на водоемах </w:t>
            </w:r>
            <w:proofErr w:type="spellStart"/>
            <w:r>
              <w:rPr>
                <w:sz w:val="24"/>
                <w:szCs w:val="24"/>
              </w:rPr>
              <w:t>Покоснинского</w:t>
            </w:r>
            <w:proofErr w:type="spellEnd"/>
            <w:r>
              <w:rPr>
                <w:sz w:val="24"/>
                <w:szCs w:val="24"/>
              </w:rPr>
              <w:t xml:space="preserve"> МО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457A8F" w:rsidRDefault="00457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на заседании комиссии по ЧС и ОПБ вопрос   обеспечения безопасности людей на водоемах   </w:t>
            </w:r>
            <w:proofErr w:type="spellStart"/>
            <w:r>
              <w:rPr>
                <w:sz w:val="24"/>
                <w:szCs w:val="24"/>
              </w:rPr>
              <w:t>Покоснинского</w:t>
            </w:r>
            <w:proofErr w:type="spellEnd"/>
            <w:r>
              <w:rPr>
                <w:sz w:val="24"/>
                <w:szCs w:val="24"/>
              </w:rPr>
              <w:t xml:space="preserve"> МО в период ледостава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4"/>
                <w:szCs w:val="24"/>
              </w:rPr>
            </w:pP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457A8F" w:rsidRDefault="00457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аншлаги запрещающие выход на лед:</w:t>
            </w:r>
          </w:p>
          <w:p w:rsidR="00457A8F" w:rsidRDefault="00457A8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sz w:val="24"/>
                <w:szCs w:val="24"/>
              </w:rPr>
              <w:t>Бада</w:t>
            </w:r>
            <w:proofErr w:type="spellEnd"/>
            <w:r>
              <w:rPr>
                <w:sz w:val="24"/>
                <w:szCs w:val="24"/>
              </w:rPr>
              <w:t>.- 2 шт.</w:t>
            </w:r>
          </w:p>
          <w:p w:rsidR="00457A8F" w:rsidRDefault="00457A8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ул.Бурлова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01.11.2016 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</w:p>
          <w:p w:rsidR="00457A8F" w:rsidRDefault="00457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оз.частью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разъяснительную работу среди населения и учащихся школ о мерах безопасного поведения на льду в осенне-зимний период и в период ледостава.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 учебно-</w:t>
            </w:r>
            <w:proofErr w:type="spellStart"/>
            <w:r>
              <w:rPr>
                <w:sz w:val="24"/>
                <w:szCs w:val="24"/>
              </w:rPr>
              <w:t>консульт</w:t>
            </w:r>
            <w:proofErr w:type="spellEnd"/>
            <w:r>
              <w:rPr>
                <w:sz w:val="24"/>
                <w:szCs w:val="24"/>
              </w:rPr>
              <w:t>. пункту  ГОЧС Широкова О.Г.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население  о ЧС связанных с происшествиями и несчастными случаями на водных объектах.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457A8F" w:rsidRDefault="00457A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Провести рейдовые мероприятия вдоль береговой линии водоемов с целью выявления несанкционированных съездов на лед,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оз.частью</w:t>
            </w:r>
            <w:proofErr w:type="spellEnd"/>
            <w:r>
              <w:rPr>
                <w:sz w:val="24"/>
                <w:szCs w:val="24"/>
              </w:rPr>
              <w:t xml:space="preserve"> Суслова О.Н.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учреждениях образования занятия по методам спасения при проваливании под лед и оказанию первой медицинской помощи пострадавшим.</w:t>
            </w:r>
          </w:p>
          <w:p w:rsidR="00457A8F" w:rsidRDefault="00457A8F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4"/>
                <w:szCs w:val="24"/>
              </w:rPr>
            </w:pP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по ГО 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 учебно-</w:t>
            </w:r>
            <w:proofErr w:type="spellStart"/>
            <w:r>
              <w:rPr>
                <w:sz w:val="24"/>
                <w:szCs w:val="24"/>
              </w:rPr>
              <w:t>консульт</w:t>
            </w:r>
            <w:proofErr w:type="spellEnd"/>
            <w:r>
              <w:rPr>
                <w:sz w:val="24"/>
                <w:szCs w:val="24"/>
              </w:rPr>
              <w:t>. пункту  ГОЧС Широкова О.Г.</w:t>
            </w:r>
          </w:p>
          <w:p w:rsidR="00457A8F" w:rsidRDefault="00457A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57A8F" w:rsidTr="00457A8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Взаимодействовать с Братским отделением ГИМС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457A8F" w:rsidRDefault="0045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Отв. По ГО ЧС</w:t>
            </w:r>
            <w:r w:rsidR="0010470A">
              <w:rPr>
                <w:sz w:val="24"/>
                <w:szCs w:val="24"/>
              </w:rPr>
              <w:t xml:space="preserve"> </w:t>
            </w:r>
            <w:proofErr w:type="spellStart"/>
            <w:r w:rsidR="0010470A">
              <w:rPr>
                <w:sz w:val="24"/>
                <w:szCs w:val="24"/>
              </w:rPr>
              <w:t>Климчик</w:t>
            </w:r>
            <w:proofErr w:type="spellEnd"/>
            <w:r w:rsidR="0010470A">
              <w:rPr>
                <w:sz w:val="24"/>
                <w:szCs w:val="24"/>
              </w:rPr>
              <w:t xml:space="preserve"> Л.В.</w:t>
            </w:r>
          </w:p>
          <w:p w:rsidR="00457A8F" w:rsidRDefault="00457A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8F" w:rsidRDefault="00457A8F">
            <w:pPr>
              <w:rPr>
                <w:sz w:val="28"/>
                <w:szCs w:val="28"/>
              </w:rPr>
            </w:pPr>
          </w:p>
        </w:tc>
      </w:tr>
    </w:tbl>
    <w:p w:rsidR="00457A8F" w:rsidRDefault="00457A8F" w:rsidP="00457A8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457A8F" w:rsidRDefault="00457A8F" w:rsidP="00457A8F">
      <w:pPr>
        <w:tabs>
          <w:tab w:val="left" w:pos="6525"/>
        </w:tabs>
        <w:rPr>
          <w:sz w:val="24"/>
          <w:szCs w:val="24"/>
        </w:rPr>
      </w:pPr>
    </w:p>
    <w:p w:rsidR="00E52C22" w:rsidRDefault="00E52C22"/>
    <w:sectPr w:rsidR="00E52C22" w:rsidSect="001047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8F"/>
    <w:rsid w:val="0010470A"/>
    <w:rsid w:val="00457A8F"/>
    <w:rsid w:val="009F630E"/>
    <w:rsid w:val="00E52C22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A8F"/>
    <w:pPr>
      <w:keepNext/>
      <w:jc w:val="center"/>
      <w:outlineLvl w:val="1"/>
    </w:pPr>
    <w:rPr>
      <w:b/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457A8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57A8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A8F"/>
    <w:pPr>
      <w:keepNext/>
      <w:jc w:val="center"/>
      <w:outlineLvl w:val="1"/>
    </w:pPr>
    <w:rPr>
      <w:b/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457A8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A8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57A8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2016-11-03T01:17:00Z</cp:lastPrinted>
  <dcterms:created xsi:type="dcterms:W3CDTF">2016-11-03T01:12:00Z</dcterms:created>
  <dcterms:modified xsi:type="dcterms:W3CDTF">2016-11-03T02:13:00Z</dcterms:modified>
</cp:coreProperties>
</file>