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B1" w:rsidRPr="00637E26" w:rsidRDefault="00F37DB1" w:rsidP="00F37DB1">
      <w:pPr>
        <w:jc w:val="center"/>
        <w:rPr>
          <w:b/>
          <w:color w:val="000000"/>
        </w:rPr>
      </w:pPr>
      <w:r w:rsidRPr="00637E26">
        <w:rPr>
          <w:b/>
          <w:color w:val="000000"/>
        </w:rPr>
        <w:t>РОССИЙСКАЯ ФЕДЕРАЦИЯ</w:t>
      </w:r>
    </w:p>
    <w:p w:rsidR="00F37DB1" w:rsidRPr="00637E26" w:rsidRDefault="00F37DB1" w:rsidP="00F37DB1">
      <w:pPr>
        <w:jc w:val="center"/>
        <w:rPr>
          <w:b/>
          <w:color w:val="000000"/>
        </w:rPr>
      </w:pPr>
      <w:r w:rsidRPr="00637E26">
        <w:rPr>
          <w:b/>
          <w:color w:val="000000"/>
        </w:rPr>
        <w:t>ИРКУТСКАЯ ОБЛАСТЬ</w:t>
      </w:r>
    </w:p>
    <w:p w:rsidR="00F37DB1" w:rsidRPr="00637E26" w:rsidRDefault="00F37DB1" w:rsidP="00F37DB1">
      <w:pPr>
        <w:jc w:val="center"/>
        <w:rPr>
          <w:b/>
          <w:color w:val="000000"/>
        </w:rPr>
      </w:pPr>
      <w:r w:rsidRPr="00637E26">
        <w:rPr>
          <w:b/>
          <w:color w:val="000000"/>
        </w:rPr>
        <w:t>БРАТСКИЙ РАЙОН</w:t>
      </w:r>
    </w:p>
    <w:p w:rsidR="00F37DB1" w:rsidRPr="00637E26" w:rsidRDefault="00F37DB1" w:rsidP="00F37DB1">
      <w:pPr>
        <w:jc w:val="center"/>
        <w:rPr>
          <w:b/>
          <w:color w:val="000000"/>
        </w:rPr>
      </w:pPr>
      <w:r w:rsidRPr="00637E26">
        <w:rPr>
          <w:b/>
          <w:color w:val="000000"/>
        </w:rPr>
        <w:t>ПОКОСНИНСКОЕ  МУНИЦИПАЛЬНОЕ ОБРАЗОВАНИЕ</w:t>
      </w:r>
    </w:p>
    <w:p w:rsidR="00F37DB1" w:rsidRPr="00637E26" w:rsidRDefault="00F37DB1" w:rsidP="00F37DB1">
      <w:pPr>
        <w:jc w:val="center"/>
        <w:rPr>
          <w:b/>
          <w:color w:val="000000"/>
        </w:rPr>
      </w:pPr>
      <w:r w:rsidRPr="00637E26">
        <w:rPr>
          <w:b/>
          <w:color w:val="000000"/>
        </w:rPr>
        <w:t xml:space="preserve">АДМИНИСТРАЦИЯ ПОКОСНИНСКОГО </w:t>
      </w:r>
    </w:p>
    <w:p w:rsidR="00F37DB1" w:rsidRPr="00637E26" w:rsidRDefault="00F37DB1" w:rsidP="00F37DB1">
      <w:pPr>
        <w:jc w:val="center"/>
        <w:rPr>
          <w:b/>
          <w:color w:val="000000"/>
        </w:rPr>
      </w:pPr>
      <w:r w:rsidRPr="00637E26">
        <w:rPr>
          <w:b/>
          <w:color w:val="000000"/>
        </w:rPr>
        <w:t>СЕЛЬСКОГО ПОСЕЛЕНИЯ</w:t>
      </w:r>
    </w:p>
    <w:p w:rsidR="00F37DB1" w:rsidRPr="00637E26" w:rsidRDefault="00F37DB1" w:rsidP="00F37DB1">
      <w:pPr>
        <w:jc w:val="center"/>
        <w:rPr>
          <w:b/>
          <w:color w:val="000000"/>
        </w:rPr>
      </w:pPr>
    </w:p>
    <w:p w:rsidR="00F37DB1" w:rsidRPr="00637E26" w:rsidRDefault="00F37DB1" w:rsidP="00F37DB1">
      <w:pPr>
        <w:jc w:val="center"/>
        <w:rPr>
          <w:b/>
          <w:color w:val="000000"/>
        </w:rPr>
      </w:pPr>
      <w:r w:rsidRPr="00637E26">
        <w:rPr>
          <w:b/>
          <w:color w:val="000000"/>
        </w:rPr>
        <w:t xml:space="preserve">ПОСТАНОВЛЕНИЕ </w:t>
      </w:r>
    </w:p>
    <w:p w:rsidR="00F37DB1" w:rsidRPr="00637E26" w:rsidRDefault="00F37DB1" w:rsidP="00F37DB1">
      <w:pPr>
        <w:jc w:val="center"/>
        <w:rPr>
          <w:b/>
          <w:color w:val="000000"/>
        </w:rPr>
      </w:pPr>
    </w:p>
    <w:p w:rsidR="00F37DB1" w:rsidRPr="00637E26" w:rsidRDefault="00F37DB1" w:rsidP="00F37DB1">
      <w:pPr>
        <w:jc w:val="center"/>
        <w:rPr>
          <w:b/>
          <w:color w:val="000000"/>
        </w:rPr>
      </w:pPr>
      <w:r w:rsidRPr="00637E26">
        <w:rPr>
          <w:b/>
          <w:color w:val="000000"/>
        </w:rPr>
        <w:t>№</w:t>
      </w:r>
      <w:r w:rsidR="00BC6530">
        <w:rPr>
          <w:b/>
          <w:color w:val="000000"/>
        </w:rPr>
        <w:t>12</w:t>
      </w:r>
      <w:r w:rsidR="00637E26" w:rsidRPr="00637E26">
        <w:rPr>
          <w:b/>
          <w:color w:val="000000"/>
        </w:rPr>
        <w:t xml:space="preserve"> </w:t>
      </w:r>
      <w:r w:rsidRPr="00637E26">
        <w:rPr>
          <w:b/>
          <w:color w:val="000000"/>
        </w:rPr>
        <w:t xml:space="preserve">от </w:t>
      </w:r>
      <w:r w:rsidR="00BC6530">
        <w:rPr>
          <w:b/>
          <w:color w:val="000000"/>
        </w:rPr>
        <w:t>23.</w:t>
      </w:r>
      <w:r w:rsidR="00637E26" w:rsidRPr="00637E26">
        <w:rPr>
          <w:b/>
          <w:color w:val="000000"/>
        </w:rPr>
        <w:t>03.</w:t>
      </w:r>
      <w:r w:rsidRPr="00637E26">
        <w:rPr>
          <w:b/>
          <w:color w:val="000000"/>
        </w:rPr>
        <w:t>2016г</w:t>
      </w:r>
    </w:p>
    <w:p w:rsidR="00F37DB1" w:rsidRPr="00590CE9" w:rsidRDefault="00F37DB1" w:rsidP="00F37DB1">
      <w:pPr>
        <w:tabs>
          <w:tab w:val="left" w:pos="687"/>
          <w:tab w:val="center" w:pos="4677"/>
        </w:tabs>
        <w:jc w:val="center"/>
        <w:rPr>
          <w:sz w:val="26"/>
          <w:szCs w:val="26"/>
        </w:rPr>
      </w:pPr>
    </w:p>
    <w:p w:rsidR="00F37DB1" w:rsidRPr="00590CE9" w:rsidRDefault="00F37DB1" w:rsidP="00F37DB1">
      <w:pPr>
        <w:tabs>
          <w:tab w:val="left" w:pos="2655"/>
        </w:tabs>
        <w:rPr>
          <w:b/>
        </w:rPr>
      </w:pPr>
      <w:r w:rsidRPr="00590CE9">
        <w:rPr>
          <w:b/>
        </w:rPr>
        <w:t xml:space="preserve">О внесении изменений и дополнений </w:t>
      </w:r>
    </w:p>
    <w:p w:rsidR="00F37DB1" w:rsidRPr="00590CE9" w:rsidRDefault="00F37DB1" w:rsidP="00F37DB1">
      <w:pPr>
        <w:tabs>
          <w:tab w:val="left" w:pos="2655"/>
        </w:tabs>
        <w:rPr>
          <w:b/>
        </w:rPr>
      </w:pPr>
      <w:r w:rsidRPr="00590CE9">
        <w:rPr>
          <w:b/>
        </w:rPr>
        <w:t xml:space="preserve">в Постановление администрации </w:t>
      </w:r>
    </w:p>
    <w:p w:rsidR="00F37DB1" w:rsidRPr="00590CE9" w:rsidRDefault="00F37DB1" w:rsidP="00F37DB1">
      <w:pPr>
        <w:tabs>
          <w:tab w:val="left" w:pos="2655"/>
        </w:tabs>
        <w:rPr>
          <w:b/>
        </w:rPr>
      </w:pPr>
      <w:proofErr w:type="spellStart"/>
      <w:r w:rsidRPr="00590CE9">
        <w:rPr>
          <w:b/>
        </w:rPr>
        <w:t>Покоснинского</w:t>
      </w:r>
      <w:proofErr w:type="spellEnd"/>
      <w:r w:rsidRPr="00590CE9">
        <w:rPr>
          <w:b/>
        </w:rPr>
        <w:t xml:space="preserve"> сельского поселения </w:t>
      </w:r>
    </w:p>
    <w:p w:rsidR="00F37DB1" w:rsidRPr="00590CE9" w:rsidRDefault="00F37DB1" w:rsidP="00F37DB1">
      <w:pPr>
        <w:tabs>
          <w:tab w:val="left" w:pos="2655"/>
        </w:tabs>
        <w:rPr>
          <w:b/>
          <w:color w:val="000000"/>
        </w:rPr>
      </w:pPr>
      <w:r w:rsidRPr="00590CE9">
        <w:rPr>
          <w:b/>
        </w:rPr>
        <w:t>от 0</w:t>
      </w:r>
      <w:r w:rsidR="00F80B14" w:rsidRPr="00590CE9">
        <w:rPr>
          <w:b/>
        </w:rPr>
        <w:t>1</w:t>
      </w:r>
      <w:r w:rsidRPr="00590CE9">
        <w:rPr>
          <w:b/>
        </w:rPr>
        <w:t>.1</w:t>
      </w:r>
      <w:r w:rsidR="00F80B14" w:rsidRPr="00590CE9">
        <w:rPr>
          <w:b/>
        </w:rPr>
        <w:t>2</w:t>
      </w:r>
      <w:r w:rsidRPr="00590CE9">
        <w:rPr>
          <w:b/>
        </w:rPr>
        <w:t xml:space="preserve">.2015г. №72  </w:t>
      </w:r>
      <w:r w:rsidRPr="00590CE9">
        <w:rPr>
          <w:b/>
          <w:color w:val="000000"/>
        </w:rPr>
        <w:t>«Об утверждении</w:t>
      </w:r>
    </w:p>
    <w:p w:rsidR="00F37DB1" w:rsidRPr="00590CE9" w:rsidRDefault="00F37DB1" w:rsidP="00F37DB1">
      <w:pPr>
        <w:tabs>
          <w:tab w:val="left" w:pos="2655"/>
        </w:tabs>
        <w:rPr>
          <w:b/>
        </w:rPr>
      </w:pPr>
      <w:r w:rsidRPr="00590CE9">
        <w:rPr>
          <w:b/>
          <w:color w:val="000000"/>
        </w:rPr>
        <w:t xml:space="preserve"> Административного регламента </w:t>
      </w:r>
      <w:r w:rsidR="00F80B14" w:rsidRPr="00590CE9">
        <w:rPr>
          <w:b/>
          <w:color w:val="000000"/>
        </w:rPr>
        <w:t>по предоставлению</w:t>
      </w:r>
    </w:p>
    <w:p w:rsidR="00F37DB1" w:rsidRPr="00590CE9" w:rsidRDefault="00F37DB1" w:rsidP="00F37DB1">
      <w:pPr>
        <w:rPr>
          <w:b/>
          <w:color w:val="000000"/>
        </w:rPr>
      </w:pPr>
      <w:r w:rsidRPr="00590CE9">
        <w:rPr>
          <w:b/>
          <w:color w:val="000000"/>
        </w:rPr>
        <w:t xml:space="preserve">муниципальной </w:t>
      </w:r>
      <w:r w:rsidR="00F80B14" w:rsidRPr="00590CE9">
        <w:rPr>
          <w:b/>
          <w:color w:val="000000"/>
        </w:rPr>
        <w:t>услуги</w:t>
      </w:r>
      <w:r w:rsidRPr="00590CE9">
        <w:rPr>
          <w:b/>
          <w:color w:val="000000"/>
        </w:rPr>
        <w:t xml:space="preserve"> «</w:t>
      </w:r>
      <w:r w:rsidR="00F80B14" w:rsidRPr="00590CE9">
        <w:rPr>
          <w:b/>
          <w:color w:val="000000"/>
        </w:rPr>
        <w:t xml:space="preserve">Предоставление </w:t>
      </w:r>
      <w:proofErr w:type="gramStart"/>
      <w:r w:rsidR="00F80B14" w:rsidRPr="00590CE9">
        <w:rPr>
          <w:b/>
          <w:color w:val="000000"/>
        </w:rPr>
        <w:t>земельных</w:t>
      </w:r>
      <w:proofErr w:type="gramEnd"/>
    </w:p>
    <w:p w:rsidR="00F37DB1" w:rsidRPr="00590CE9" w:rsidRDefault="00F37DB1" w:rsidP="00F37DB1">
      <w:pPr>
        <w:rPr>
          <w:b/>
          <w:color w:val="000000"/>
        </w:rPr>
      </w:pPr>
      <w:r w:rsidRPr="00590CE9">
        <w:rPr>
          <w:b/>
          <w:color w:val="000000"/>
        </w:rPr>
        <w:t xml:space="preserve"> </w:t>
      </w:r>
      <w:r w:rsidR="00F80B14" w:rsidRPr="00590CE9">
        <w:rPr>
          <w:b/>
          <w:color w:val="000000"/>
        </w:rPr>
        <w:t>участков, находящихся в муниципальной собственности</w:t>
      </w:r>
      <w:r w:rsidRPr="00590CE9">
        <w:rPr>
          <w:b/>
          <w:color w:val="000000"/>
        </w:rPr>
        <w:t xml:space="preserve"> </w:t>
      </w:r>
    </w:p>
    <w:p w:rsidR="00F37DB1" w:rsidRPr="00590CE9" w:rsidRDefault="00F80B14" w:rsidP="00F37DB1">
      <w:pPr>
        <w:rPr>
          <w:b/>
          <w:color w:val="000000"/>
        </w:rPr>
      </w:pPr>
      <w:proofErr w:type="spellStart"/>
      <w:r w:rsidRPr="00590CE9">
        <w:rPr>
          <w:b/>
          <w:color w:val="000000"/>
        </w:rPr>
        <w:t>Покоснинского</w:t>
      </w:r>
      <w:proofErr w:type="spellEnd"/>
      <w:r w:rsidRPr="00590CE9">
        <w:rPr>
          <w:b/>
          <w:color w:val="000000"/>
        </w:rPr>
        <w:t xml:space="preserve"> муниципального образования, а также </w:t>
      </w:r>
    </w:p>
    <w:p w:rsidR="00F80B14" w:rsidRPr="00590CE9" w:rsidRDefault="00F80B14" w:rsidP="00F37DB1">
      <w:pPr>
        <w:rPr>
          <w:b/>
          <w:color w:val="000000"/>
        </w:rPr>
      </w:pPr>
      <w:r w:rsidRPr="00590CE9">
        <w:rPr>
          <w:b/>
          <w:color w:val="000000"/>
        </w:rPr>
        <w:t xml:space="preserve">земельных участков государственная собственность </w:t>
      </w:r>
      <w:proofErr w:type="gramStart"/>
      <w:r w:rsidRPr="00590CE9">
        <w:rPr>
          <w:b/>
          <w:color w:val="000000"/>
        </w:rPr>
        <w:t>на</w:t>
      </w:r>
      <w:proofErr w:type="gramEnd"/>
      <w:r w:rsidRPr="00590CE9">
        <w:rPr>
          <w:b/>
          <w:color w:val="000000"/>
        </w:rPr>
        <w:t xml:space="preserve"> </w:t>
      </w:r>
    </w:p>
    <w:p w:rsidR="00F80B14" w:rsidRPr="00590CE9" w:rsidRDefault="00F80B14" w:rsidP="00F37DB1">
      <w:pPr>
        <w:rPr>
          <w:b/>
          <w:color w:val="000000"/>
        </w:rPr>
      </w:pPr>
      <w:r w:rsidRPr="00590CE9">
        <w:rPr>
          <w:b/>
          <w:color w:val="000000"/>
        </w:rPr>
        <w:t xml:space="preserve">которые не </w:t>
      </w:r>
      <w:proofErr w:type="gramStart"/>
      <w:r w:rsidRPr="00590CE9">
        <w:rPr>
          <w:b/>
          <w:color w:val="000000"/>
        </w:rPr>
        <w:t>разграничена</w:t>
      </w:r>
      <w:proofErr w:type="gramEnd"/>
      <w:r w:rsidRPr="00590CE9">
        <w:rPr>
          <w:b/>
          <w:color w:val="000000"/>
        </w:rPr>
        <w:t>, находящиеся на территории</w:t>
      </w:r>
    </w:p>
    <w:p w:rsidR="00F80B14" w:rsidRPr="00590CE9" w:rsidRDefault="00F80B14" w:rsidP="00F37DB1">
      <w:pPr>
        <w:rPr>
          <w:b/>
          <w:color w:val="000000"/>
        </w:rPr>
      </w:pPr>
      <w:proofErr w:type="spellStart"/>
      <w:r w:rsidRPr="00590CE9">
        <w:rPr>
          <w:b/>
          <w:color w:val="000000"/>
        </w:rPr>
        <w:t>Покоснинского</w:t>
      </w:r>
      <w:proofErr w:type="spellEnd"/>
      <w:r w:rsidRPr="00590CE9">
        <w:rPr>
          <w:b/>
          <w:color w:val="000000"/>
        </w:rPr>
        <w:t xml:space="preserve"> муниципального образования без торгов</w:t>
      </w:r>
    </w:p>
    <w:p w:rsidR="00F37DB1" w:rsidRPr="00F37DB1" w:rsidRDefault="00F37DB1" w:rsidP="00F37DB1">
      <w:pPr>
        <w:shd w:val="clear" w:color="auto" w:fill="FFFFFF"/>
        <w:ind w:firstLine="709"/>
        <w:rPr>
          <w:color w:val="000000"/>
          <w:sz w:val="28"/>
          <w:szCs w:val="28"/>
        </w:rPr>
      </w:pPr>
    </w:p>
    <w:p w:rsidR="00F37DB1" w:rsidRPr="00590CE9" w:rsidRDefault="00F37DB1" w:rsidP="00F37DB1">
      <w:pPr>
        <w:shd w:val="clear" w:color="auto" w:fill="FFFFFF"/>
        <w:ind w:firstLine="709"/>
        <w:jc w:val="both"/>
        <w:rPr>
          <w:color w:val="000000"/>
        </w:rPr>
      </w:pPr>
      <w:proofErr w:type="gramStart"/>
      <w:r w:rsidRPr="00590CE9">
        <w:rPr>
          <w:color w:val="000000"/>
        </w:rPr>
        <w:t xml:space="preserve">В целях приведения в соответствие с действующим законодательством порядка исполнения муниципальной функции, в  соответствии с Федеральным законом от 27 июля 2010 года №210-ФЗ «Об  организации  предоставления  государственных и муниципальных услуг», Федеральным законом от 06.10.2003 года №131-ФЗ «Об общих принципах организации местного самоуправления в Российской Федерации», </w:t>
      </w:r>
      <w:hyperlink r:id="rId8" w:history="1">
        <w:r w:rsidRPr="00590CE9">
          <w:rPr>
            <w:bCs/>
          </w:rPr>
          <w:t>ст. 72</w:t>
        </w:r>
      </w:hyperlink>
      <w:r w:rsidRPr="00590CE9">
        <w:rPr>
          <w:bCs/>
        </w:rPr>
        <w:t xml:space="preserve"> Земельного кодекса Российской Федерации, Федеральным </w:t>
      </w:r>
      <w:hyperlink r:id="rId9" w:history="1">
        <w:r w:rsidRPr="00590CE9">
          <w:rPr>
            <w:bCs/>
          </w:rPr>
          <w:t>законом</w:t>
        </w:r>
      </w:hyperlink>
      <w:r w:rsidRPr="00590CE9">
        <w:rPr>
          <w:bCs/>
        </w:rPr>
        <w:t xml:space="preserve"> от 26.12.2008г. №294-ФЗ «О защите прав</w:t>
      </w:r>
      <w:proofErr w:type="gramEnd"/>
      <w:r w:rsidRPr="00590CE9">
        <w:rPr>
          <w:bCs/>
        </w:rPr>
        <w:t xml:space="preserve"> юридических лиц и индивидуальных предпринимателей при осуществлении государственного контроля (надзора) и муниципального контроля», п</w:t>
      </w:r>
      <w:r w:rsidRPr="00590CE9">
        <w:t xml:space="preserve">остановлением Правительства Иркутской области от 12.02.2015г. №45-пп «Об утверждении положения о порядке осуществления муниципального земельного контроля в Иркутской области», </w:t>
      </w:r>
      <w:hyperlink r:id="rId10" w:history="1">
        <w:r w:rsidRPr="00590CE9">
          <w:rPr>
            <w:bCs/>
          </w:rPr>
          <w:t>постановлением</w:t>
        </w:r>
      </w:hyperlink>
      <w:r w:rsidRPr="00590CE9">
        <w:rPr>
          <w:bCs/>
        </w:rPr>
        <w:t xml:space="preserve"> Правительства Иркутской области от 29.10.2012 №595-пп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w:t>
      </w:r>
      <w:r w:rsidRPr="00590CE9">
        <w:t xml:space="preserve">, </w:t>
      </w:r>
      <w:r w:rsidRPr="00590CE9">
        <w:rPr>
          <w:bCs/>
          <w:color w:val="000000"/>
        </w:rPr>
        <w:t xml:space="preserve">порядком разработки и </w:t>
      </w:r>
      <w:r w:rsidRPr="00590CE9">
        <w:rPr>
          <w:color w:val="000000"/>
        </w:rPr>
        <w:t xml:space="preserve">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proofErr w:type="spellStart"/>
      <w:r w:rsidRPr="00590CE9">
        <w:rPr>
          <w:color w:val="000000"/>
        </w:rPr>
        <w:t>Покоснинского</w:t>
      </w:r>
      <w:proofErr w:type="spellEnd"/>
      <w:r w:rsidRPr="00590CE9">
        <w:rPr>
          <w:color w:val="000000"/>
        </w:rPr>
        <w:t xml:space="preserve"> сельского поселения, утвержденного постановлением  главы </w:t>
      </w:r>
      <w:proofErr w:type="spellStart"/>
      <w:r w:rsidRPr="00590CE9">
        <w:rPr>
          <w:color w:val="000000"/>
        </w:rPr>
        <w:t>Покоснинского</w:t>
      </w:r>
      <w:proofErr w:type="spellEnd"/>
      <w:r w:rsidRPr="00590CE9">
        <w:rPr>
          <w:color w:val="000000"/>
        </w:rPr>
        <w:t xml:space="preserve">  муниципального образования </w:t>
      </w:r>
      <w:r w:rsidRPr="00590CE9">
        <w:t>№4 от 30.01.2013</w:t>
      </w:r>
      <w:r w:rsidRPr="00590CE9">
        <w:rPr>
          <w:color w:val="000000"/>
        </w:rPr>
        <w:t xml:space="preserve"> года, руководствуясь статьей 46 Устава </w:t>
      </w:r>
      <w:proofErr w:type="spellStart"/>
      <w:r w:rsidRPr="00590CE9">
        <w:rPr>
          <w:color w:val="000000"/>
        </w:rPr>
        <w:t>Покоснинского</w:t>
      </w:r>
      <w:proofErr w:type="spellEnd"/>
      <w:r w:rsidRPr="00590CE9">
        <w:rPr>
          <w:color w:val="000000"/>
        </w:rPr>
        <w:t xml:space="preserve"> муниципального образования</w:t>
      </w:r>
    </w:p>
    <w:p w:rsidR="00F37DB1" w:rsidRPr="00590CE9" w:rsidRDefault="00F37DB1" w:rsidP="00F37DB1"/>
    <w:p w:rsidR="00F37DB1" w:rsidRPr="00590CE9" w:rsidRDefault="00F37DB1" w:rsidP="00F37DB1">
      <w:r w:rsidRPr="00590CE9">
        <w:t>ПОСТАНОВЛЯЮ:</w:t>
      </w:r>
    </w:p>
    <w:p w:rsidR="00F37DB1" w:rsidRPr="0060674E" w:rsidRDefault="00F37DB1" w:rsidP="0060674E">
      <w:pPr>
        <w:numPr>
          <w:ilvl w:val="0"/>
          <w:numId w:val="1"/>
        </w:numPr>
        <w:jc w:val="both"/>
        <w:rPr>
          <w:color w:val="000000"/>
        </w:rPr>
      </w:pPr>
      <w:proofErr w:type="gramStart"/>
      <w:r w:rsidRPr="00590CE9">
        <w:rPr>
          <w:bCs/>
          <w:color w:val="000000"/>
        </w:rPr>
        <w:t xml:space="preserve">Внести изменения </w:t>
      </w:r>
      <w:r w:rsidRPr="00590CE9">
        <w:rPr>
          <w:bCs/>
        </w:rPr>
        <w:t>и дополнения</w:t>
      </w:r>
      <w:r w:rsidRPr="00590CE9">
        <w:rPr>
          <w:bCs/>
          <w:color w:val="000000"/>
        </w:rPr>
        <w:t xml:space="preserve"> в постановление </w:t>
      </w:r>
      <w:r w:rsidRPr="00590CE9">
        <w:t xml:space="preserve">главы </w:t>
      </w:r>
      <w:proofErr w:type="spellStart"/>
      <w:r w:rsidRPr="00590CE9">
        <w:t>Покоснинского</w:t>
      </w:r>
      <w:proofErr w:type="spellEnd"/>
      <w:r w:rsidRPr="00590CE9">
        <w:t xml:space="preserve"> муниципального образования от 0</w:t>
      </w:r>
      <w:r w:rsidR="00590CE9" w:rsidRPr="00590CE9">
        <w:t>1</w:t>
      </w:r>
      <w:r w:rsidRPr="00590CE9">
        <w:t>.1</w:t>
      </w:r>
      <w:r w:rsidR="00590CE9" w:rsidRPr="00590CE9">
        <w:t>2</w:t>
      </w:r>
      <w:r w:rsidRPr="00590CE9">
        <w:t>.2015 года №</w:t>
      </w:r>
      <w:r w:rsidR="00590CE9" w:rsidRPr="00590CE9">
        <w:t>72</w:t>
      </w:r>
      <w:r w:rsidRPr="00590CE9">
        <w:t xml:space="preserve"> </w:t>
      </w:r>
      <w:r w:rsidR="00590CE9" w:rsidRPr="00590CE9">
        <w:t>«</w:t>
      </w:r>
      <w:r w:rsidR="00590CE9" w:rsidRPr="00590CE9">
        <w:rPr>
          <w:color w:val="000000"/>
        </w:rPr>
        <w:t>Об утверждении</w:t>
      </w:r>
      <w:r w:rsidR="0060674E">
        <w:rPr>
          <w:color w:val="000000"/>
        </w:rPr>
        <w:t xml:space="preserve"> </w:t>
      </w:r>
      <w:r w:rsidR="00590CE9" w:rsidRPr="0060674E">
        <w:rPr>
          <w:color w:val="000000"/>
        </w:rPr>
        <w:t xml:space="preserve">Административного регламента по предоставлению муниципальной услуги «Предоставление земельных участков, находящихся в муниципальной собственности </w:t>
      </w:r>
      <w:proofErr w:type="spellStart"/>
      <w:r w:rsidR="00590CE9" w:rsidRPr="0060674E">
        <w:rPr>
          <w:color w:val="000000"/>
        </w:rPr>
        <w:t>Покоснинского</w:t>
      </w:r>
      <w:proofErr w:type="spellEnd"/>
      <w:r w:rsidR="00590CE9" w:rsidRPr="0060674E">
        <w:rPr>
          <w:color w:val="000000"/>
        </w:rPr>
        <w:t xml:space="preserve"> муниципального образования, а также земельных участков государственная собственность на которые не разграничена, находящиеся на территории </w:t>
      </w:r>
      <w:proofErr w:type="spellStart"/>
      <w:r w:rsidR="00590CE9" w:rsidRPr="0060674E">
        <w:rPr>
          <w:color w:val="000000"/>
        </w:rPr>
        <w:t>Покоснинского</w:t>
      </w:r>
      <w:proofErr w:type="spellEnd"/>
      <w:r w:rsidR="00590CE9" w:rsidRPr="0060674E">
        <w:rPr>
          <w:color w:val="000000"/>
        </w:rPr>
        <w:t xml:space="preserve"> муниципального образования без торгов</w:t>
      </w:r>
      <w:r w:rsidR="0060674E">
        <w:t xml:space="preserve">», </w:t>
      </w:r>
      <w:bookmarkStart w:id="0" w:name="_GoBack"/>
      <w:bookmarkEnd w:id="0"/>
      <w:r w:rsidRPr="00590CE9">
        <w:t>изложив приложение 1 в новой редакции (прилагается)</w:t>
      </w:r>
      <w:r w:rsidR="00590CE9" w:rsidRPr="00590CE9">
        <w:t>.</w:t>
      </w:r>
      <w:proofErr w:type="gramEnd"/>
    </w:p>
    <w:p w:rsidR="00F37DB1" w:rsidRPr="00590CE9" w:rsidRDefault="00F37DB1" w:rsidP="00F37DB1">
      <w:pPr>
        <w:ind w:firstLine="709"/>
        <w:jc w:val="both"/>
        <w:rPr>
          <w:color w:val="000000"/>
        </w:rPr>
      </w:pPr>
      <w:r w:rsidRPr="00590CE9">
        <w:rPr>
          <w:color w:val="000000"/>
        </w:rPr>
        <w:t xml:space="preserve">2. Настоящее постановление подлежит официальному опубликованию в Информационном бюллетене </w:t>
      </w:r>
      <w:proofErr w:type="spellStart"/>
      <w:r w:rsidRPr="00590CE9">
        <w:rPr>
          <w:color w:val="000000"/>
        </w:rPr>
        <w:t>Покоснинского</w:t>
      </w:r>
      <w:proofErr w:type="spellEnd"/>
      <w:r w:rsidRPr="00590CE9">
        <w:rPr>
          <w:color w:val="000000"/>
        </w:rPr>
        <w:t xml:space="preserve"> сельского поселения, размещению на сайте администрации </w:t>
      </w:r>
      <w:proofErr w:type="spellStart"/>
      <w:r w:rsidRPr="00590CE9">
        <w:rPr>
          <w:color w:val="000000"/>
        </w:rPr>
        <w:t>Покоснинского</w:t>
      </w:r>
      <w:proofErr w:type="spellEnd"/>
      <w:r w:rsidRPr="00590CE9">
        <w:rPr>
          <w:color w:val="000000"/>
        </w:rPr>
        <w:t xml:space="preserve"> сельского поселения.</w:t>
      </w:r>
    </w:p>
    <w:p w:rsidR="00F37DB1" w:rsidRPr="00590CE9" w:rsidRDefault="00F37DB1" w:rsidP="00F37DB1">
      <w:pPr>
        <w:ind w:firstLine="709"/>
        <w:jc w:val="both"/>
      </w:pPr>
      <w:r w:rsidRPr="00590CE9">
        <w:lastRenderedPageBreak/>
        <w:t xml:space="preserve">3. </w:t>
      </w:r>
      <w:proofErr w:type="gramStart"/>
      <w:r w:rsidRPr="00590CE9">
        <w:t>Контроль за</w:t>
      </w:r>
      <w:proofErr w:type="gramEnd"/>
      <w:r w:rsidRPr="00590CE9">
        <w:t xml:space="preserve"> исполнением настоящего постановления оставляю за собой.</w:t>
      </w:r>
    </w:p>
    <w:p w:rsidR="00F37DB1" w:rsidRPr="00590CE9" w:rsidRDefault="00F37DB1" w:rsidP="00F37DB1">
      <w:pPr>
        <w:jc w:val="both"/>
      </w:pPr>
    </w:p>
    <w:p w:rsidR="00F37DB1" w:rsidRPr="00590CE9" w:rsidRDefault="00F37DB1" w:rsidP="00F37DB1">
      <w:pPr>
        <w:widowControl w:val="0"/>
        <w:autoSpaceDE w:val="0"/>
        <w:autoSpaceDN w:val="0"/>
        <w:adjustRightInd w:val="0"/>
        <w:jc w:val="both"/>
      </w:pPr>
      <w:r w:rsidRPr="00590CE9">
        <w:t xml:space="preserve">Глава </w:t>
      </w:r>
      <w:proofErr w:type="spellStart"/>
      <w:r w:rsidRPr="00590CE9">
        <w:t>Покоснинского</w:t>
      </w:r>
      <w:proofErr w:type="spellEnd"/>
      <w:r w:rsidRPr="00590CE9">
        <w:t xml:space="preserve"> </w:t>
      </w:r>
    </w:p>
    <w:p w:rsidR="00F37DB1" w:rsidRPr="00590CE9" w:rsidRDefault="00F37DB1" w:rsidP="00F37DB1">
      <w:pPr>
        <w:widowControl w:val="0"/>
        <w:autoSpaceDE w:val="0"/>
        <w:autoSpaceDN w:val="0"/>
        <w:adjustRightInd w:val="0"/>
        <w:jc w:val="both"/>
      </w:pPr>
      <w:r w:rsidRPr="00590CE9">
        <w:t>муниципального образования</w:t>
      </w:r>
      <w:r w:rsidRPr="00590CE9">
        <w:tab/>
      </w:r>
      <w:r w:rsidRPr="00590CE9">
        <w:tab/>
        <w:t xml:space="preserve">    </w:t>
      </w:r>
      <w:r w:rsidRPr="00590CE9">
        <w:tab/>
        <w:t xml:space="preserve">                      </w:t>
      </w:r>
      <w:r w:rsidRPr="00590CE9">
        <w:tab/>
        <w:t>В.П. Саблин</w:t>
      </w:r>
    </w:p>
    <w:p w:rsidR="00F37DB1" w:rsidRPr="00590CE9" w:rsidRDefault="00F37DB1" w:rsidP="00F37DB1">
      <w:pPr>
        <w:autoSpaceDE w:val="0"/>
        <w:autoSpaceDN w:val="0"/>
        <w:adjustRightInd w:val="0"/>
        <w:ind w:firstLine="540"/>
        <w:jc w:val="both"/>
        <w:rPr>
          <w:b/>
          <w:color w:val="000000"/>
        </w:rPr>
      </w:pPr>
    </w:p>
    <w:p w:rsidR="00F37DB1" w:rsidRPr="00590CE9" w:rsidRDefault="00F37DB1" w:rsidP="00F37DB1">
      <w:pPr>
        <w:autoSpaceDE w:val="0"/>
        <w:autoSpaceDN w:val="0"/>
        <w:adjustRightInd w:val="0"/>
        <w:ind w:firstLine="540"/>
        <w:jc w:val="both"/>
        <w:rPr>
          <w:b/>
          <w:color w:val="000000"/>
        </w:rPr>
      </w:pPr>
    </w:p>
    <w:p w:rsidR="00F37DB1" w:rsidRPr="00F37DB1" w:rsidRDefault="00F37DB1" w:rsidP="00F37DB1">
      <w:pPr>
        <w:autoSpaceDE w:val="0"/>
        <w:autoSpaceDN w:val="0"/>
        <w:adjustRightInd w:val="0"/>
        <w:ind w:firstLine="540"/>
        <w:jc w:val="both"/>
        <w:rPr>
          <w:b/>
          <w:color w:val="000000"/>
        </w:rPr>
      </w:pPr>
    </w:p>
    <w:p w:rsidR="00F37DB1" w:rsidRPr="00F37DB1" w:rsidRDefault="00F37DB1" w:rsidP="00F37DB1">
      <w:pPr>
        <w:autoSpaceDE w:val="0"/>
        <w:autoSpaceDN w:val="0"/>
        <w:adjustRightInd w:val="0"/>
        <w:ind w:firstLine="540"/>
        <w:jc w:val="both"/>
        <w:rPr>
          <w:b/>
          <w:color w:val="000000"/>
        </w:rPr>
      </w:pPr>
    </w:p>
    <w:p w:rsidR="00F37DB1" w:rsidRPr="00F37DB1" w:rsidRDefault="00F37DB1" w:rsidP="00F37DB1">
      <w:pPr>
        <w:autoSpaceDE w:val="0"/>
        <w:autoSpaceDN w:val="0"/>
        <w:adjustRightInd w:val="0"/>
        <w:ind w:firstLine="540"/>
        <w:jc w:val="both"/>
        <w:rPr>
          <w:b/>
          <w:color w:val="000000"/>
        </w:rPr>
      </w:pPr>
    </w:p>
    <w:p w:rsidR="00F37DB1" w:rsidRDefault="00F37DB1"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Default="00590CE9" w:rsidP="00F37DB1">
      <w:pPr>
        <w:autoSpaceDE w:val="0"/>
        <w:autoSpaceDN w:val="0"/>
        <w:adjustRightInd w:val="0"/>
        <w:ind w:firstLine="540"/>
        <w:jc w:val="both"/>
        <w:rPr>
          <w:b/>
          <w:color w:val="000000"/>
        </w:rPr>
      </w:pPr>
    </w:p>
    <w:p w:rsidR="00590CE9" w:rsidRPr="00F37DB1" w:rsidRDefault="00590CE9" w:rsidP="00F37DB1">
      <w:pPr>
        <w:autoSpaceDE w:val="0"/>
        <w:autoSpaceDN w:val="0"/>
        <w:adjustRightInd w:val="0"/>
        <w:ind w:firstLine="540"/>
        <w:jc w:val="both"/>
        <w:rPr>
          <w:b/>
          <w:color w:val="000000"/>
        </w:rPr>
      </w:pPr>
    </w:p>
    <w:p w:rsidR="00B37688" w:rsidRDefault="00B37688" w:rsidP="00B37688">
      <w:pPr>
        <w:pStyle w:val="ConsPlusNormal0"/>
        <w:rPr>
          <w:rFonts w:ascii="Times New Roman" w:hAnsi="Times New Roman" w:cs="Times New Roman"/>
          <w:b/>
          <w:bCs/>
          <w:sz w:val="24"/>
          <w:szCs w:val="24"/>
        </w:rPr>
      </w:pPr>
    </w:p>
    <w:p w:rsidR="00F37DB1" w:rsidRDefault="00F37DB1" w:rsidP="00B37688">
      <w:pPr>
        <w:pStyle w:val="ConsPlusNormal0"/>
        <w:rPr>
          <w:rFonts w:ascii="Times New Roman" w:hAnsi="Times New Roman" w:cs="Times New Roman"/>
          <w:b/>
          <w:bCs/>
          <w:sz w:val="24"/>
          <w:szCs w:val="24"/>
        </w:rPr>
      </w:pPr>
    </w:p>
    <w:p w:rsidR="00F37DB1" w:rsidRDefault="00F37DB1" w:rsidP="00B37688">
      <w:pPr>
        <w:pStyle w:val="ConsPlusNormal0"/>
        <w:rPr>
          <w:rFonts w:ascii="Times New Roman" w:hAnsi="Times New Roman" w:cs="Times New Roman"/>
          <w:b/>
          <w:bCs/>
          <w:sz w:val="24"/>
          <w:szCs w:val="24"/>
        </w:rPr>
      </w:pPr>
    </w:p>
    <w:p w:rsidR="00F37DB1" w:rsidRDefault="00F37DB1" w:rsidP="00B37688">
      <w:pPr>
        <w:pStyle w:val="ConsPlusNormal0"/>
        <w:rPr>
          <w:rFonts w:ascii="Times New Roman" w:hAnsi="Times New Roman" w:cs="Times New Roman"/>
          <w:b/>
          <w:bCs/>
          <w:sz w:val="24"/>
          <w:szCs w:val="24"/>
        </w:rPr>
      </w:pPr>
    </w:p>
    <w:p w:rsidR="00B37688" w:rsidRPr="00590CE9" w:rsidRDefault="00B37688" w:rsidP="00590CE9">
      <w:pPr>
        <w:pStyle w:val="ConsPlusNormal0"/>
        <w:tabs>
          <w:tab w:val="left" w:pos="7104"/>
        </w:tabs>
        <w:jc w:val="right"/>
        <w:rPr>
          <w:rFonts w:ascii="Times New Roman" w:hAnsi="Times New Roman" w:cs="Times New Roman"/>
          <w:bCs/>
        </w:rPr>
      </w:pPr>
      <w:r>
        <w:rPr>
          <w:rFonts w:ascii="Times New Roman" w:hAnsi="Times New Roman" w:cs="Times New Roman"/>
          <w:b/>
          <w:bCs/>
          <w:sz w:val="24"/>
          <w:szCs w:val="24"/>
        </w:rPr>
        <w:tab/>
      </w:r>
      <w:proofErr w:type="gramStart"/>
      <w:r w:rsidRPr="00590CE9">
        <w:rPr>
          <w:rFonts w:ascii="Times New Roman" w:hAnsi="Times New Roman" w:cs="Times New Roman"/>
          <w:bCs/>
        </w:rPr>
        <w:t>Утвержден</w:t>
      </w:r>
      <w:proofErr w:type="gramEnd"/>
      <w:r w:rsidRPr="00590CE9">
        <w:rPr>
          <w:rFonts w:ascii="Times New Roman" w:hAnsi="Times New Roman" w:cs="Times New Roman"/>
          <w:bCs/>
        </w:rPr>
        <w:t xml:space="preserve"> постановлением   </w:t>
      </w:r>
    </w:p>
    <w:p w:rsidR="00590CE9" w:rsidRDefault="00B37688" w:rsidP="00590CE9">
      <w:pPr>
        <w:pStyle w:val="ConsPlusNormal0"/>
        <w:tabs>
          <w:tab w:val="left" w:pos="7104"/>
        </w:tabs>
        <w:jc w:val="right"/>
        <w:rPr>
          <w:rFonts w:ascii="Times New Roman" w:hAnsi="Times New Roman" w:cs="Times New Roman"/>
          <w:bCs/>
        </w:rPr>
      </w:pPr>
      <w:r w:rsidRPr="00590CE9">
        <w:rPr>
          <w:rFonts w:ascii="Times New Roman" w:hAnsi="Times New Roman" w:cs="Times New Roman"/>
          <w:bCs/>
        </w:rPr>
        <w:t xml:space="preserve">                                                                                                               </w:t>
      </w:r>
      <w:r w:rsidR="00590CE9">
        <w:rPr>
          <w:rFonts w:ascii="Times New Roman" w:hAnsi="Times New Roman" w:cs="Times New Roman"/>
          <w:bCs/>
        </w:rPr>
        <w:t xml:space="preserve">        главы </w:t>
      </w:r>
      <w:proofErr w:type="spellStart"/>
      <w:r w:rsidR="00590CE9">
        <w:rPr>
          <w:rFonts w:ascii="Times New Roman" w:hAnsi="Times New Roman" w:cs="Times New Roman"/>
          <w:bCs/>
        </w:rPr>
        <w:t>Покоснинского</w:t>
      </w:r>
      <w:proofErr w:type="spellEnd"/>
      <w:r w:rsidR="00590CE9">
        <w:rPr>
          <w:rFonts w:ascii="Times New Roman" w:hAnsi="Times New Roman" w:cs="Times New Roman"/>
          <w:bCs/>
        </w:rPr>
        <w:t xml:space="preserve"> МО</w:t>
      </w:r>
    </w:p>
    <w:p w:rsidR="00B37688" w:rsidRPr="00590CE9" w:rsidRDefault="00590CE9" w:rsidP="00590CE9">
      <w:pPr>
        <w:pStyle w:val="ConsPlusNormal0"/>
        <w:tabs>
          <w:tab w:val="left" w:pos="7104"/>
        </w:tabs>
        <w:jc w:val="right"/>
        <w:rPr>
          <w:rFonts w:ascii="Times New Roman" w:hAnsi="Times New Roman" w:cs="Times New Roman"/>
          <w:bCs/>
        </w:rPr>
      </w:pPr>
      <w:r>
        <w:rPr>
          <w:rFonts w:ascii="Times New Roman" w:hAnsi="Times New Roman" w:cs="Times New Roman"/>
          <w:bCs/>
        </w:rPr>
        <w:t xml:space="preserve">                                                                                                                       </w:t>
      </w:r>
      <w:r w:rsidR="00B37688" w:rsidRPr="00590CE9">
        <w:rPr>
          <w:rFonts w:ascii="Times New Roman" w:hAnsi="Times New Roman" w:cs="Times New Roman"/>
          <w:bCs/>
        </w:rPr>
        <w:t>№</w:t>
      </w:r>
      <w:r w:rsidR="00637E26">
        <w:rPr>
          <w:rFonts w:ascii="Times New Roman" w:hAnsi="Times New Roman" w:cs="Times New Roman"/>
          <w:bCs/>
        </w:rPr>
        <w:t xml:space="preserve">12 </w:t>
      </w:r>
      <w:r w:rsidR="00BA0ABC" w:rsidRPr="00590CE9">
        <w:rPr>
          <w:rFonts w:ascii="Times New Roman" w:hAnsi="Times New Roman" w:cs="Times New Roman"/>
          <w:bCs/>
        </w:rPr>
        <w:t>от</w:t>
      </w:r>
      <w:r w:rsidR="00637E26">
        <w:rPr>
          <w:rFonts w:ascii="Times New Roman" w:hAnsi="Times New Roman" w:cs="Times New Roman"/>
          <w:bCs/>
        </w:rPr>
        <w:t xml:space="preserve"> 23.03.</w:t>
      </w:r>
      <w:r w:rsidR="00B37688" w:rsidRPr="00590CE9">
        <w:rPr>
          <w:rFonts w:ascii="Times New Roman" w:hAnsi="Times New Roman" w:cs="Times New Roman"/>
          <w:bCs/>
        </w:rPr>
        <w:t>201</w:t>
      </w:r>
      <w:r w:rsidR="00BA0ABC" w:rsidRPr="00590CE9">
        <w:rPr>
          <w:rFonts w:ascii="Times New Roman" w:hAnsi="Times New Roman" w:cs="Times New Roman"/>
          <w:bCs/>
        </w:rPr>
        <w:t>6</w:t>
      </w:r>
      <w:r w:rsidR="00B37688" w:rsidRPr="00590CE9">
        <w:rPr>
          <w:rFonts w:ascii="Times New Roman" w:hAnsi="Times New Roman" w:cs="Times New Roman"/>
          <w:bCs/>
        </w:rPr>
        <w:t>г</w:t>
      </w:r>
    </w:p>
    <w:p w:rsidR="00B37688" w:rsidRPr="00590CE9" w:rsidRDefault="00B37688" w:rsidP="00B37688">
      <w:pPr>
        <w:pStyle w:val="ConsPlusNormal0"/>
        <w:jc w:val="center"/>
        <w:rPr>
          <w:rFonts w:ascii="Times New Roman" w:hAnsi="Times New Roman" w:cs="Times New Roman"/>
          <w:b/>
          <w:bCs/>
        </w:rPr>
      </w:pPr>
    </w:p>
    <w:p w:rsidR="00B37688" w:rsidRDefault="00B37688" w:rsidP="00B37688">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lastRenderedPageBreak/>
        <w:t>АДМИНИСТРАТИВНЫЙ РЕГЛАМЕНТ</w:t>
      </w:r>
    </w:p>
    <w:p w:rsidR="00B37688" w:rsidRDefault="00B37688" w:rsidP="00B37688">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ПО ПРЕДОСТАВЛЕНИЮ МУНИЦИПАЛЬНОЙ УСЛУГИ "ПРЕДОСТАВЛЕНИЕ</w:t>
      </w:r>
    </w:p>
    <w:p w:rsidR="00B37688" w:rsidRDefault="00B37688" w:rsidP="00B37688">
      <w:pPr>
        <w:pStyle w:val="ConsPlusNormal0"/>
        <w:jc w:val="center"/>
        <w:rPr>
          <w:rFonts w:ascii="Times New Roman" w:hAnsi="Times New Roman" w:cs="Times New Roman"/>
          <w:b/>
          <w:bCs/>
          <w:sz w:val="24"/>
          <w:szCs w:val="24"/>
        </w:rPr>
      </w:pPr>
      <w:r>
        <w:rPr>
          <w:rFonts w:ascii="Times New Roman" w:hAnsi="Times New Roman" w:cs="Times New Roman"/>
          <w:b/>
          <w:bCs/>
          <w:sz w:val="24"/>
          <w:szCs w:val="24"/>
        </w:rPr>
        <w:t>ЗЕМЕЛЬНЫХ УЧАСТКОВ, НАХОДЯЩИХСЯ В МУНИЦИПАЛЬНОЙ СОБСТВЕННОСТИ ПОКОСНИНСКОГО МУНИЦИПАЛЬНОГО ОБРАЗОВАНИЯ, А ТАКЖЕ ЗЕМЕЛЬНЫХ УЧАСТКОВ ГОСУДАРСТВЕННАЯ СОБСТВЕННОСТЬ НА КОТОРЫЕ НЕ РАЗГРАНИЧЕНА, НАХОДЯЩИХСЯ НА ТЕРРИТОРИИ ПОКОСНИНСКОГО МУНИЦИПАЛЬНОГО ОБРАЗОВАНИЯ БЕЗ ТОРГОВ"</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1"/>
        <w:rPr>
          <w:rFonts w:ascii="Times New Roman" w:hAnsi="Times New Roman" w:cs="Times New Roman"/>
          <w:sz w:val="24"/>
          <w:szCs w:val="24"/>
        </w:rPr>
      </w:pPr>
      <w:bookmarkStart w:id="1" w:name="Par36"/>
      <w:bookmarkEnd w:id="1"/>
      <w:r>
        <w:rPr>
          <w:rFonts w:ascii="Times New Roman" w:hAnsi="Times New Roman" w:cs="Times New Roman"/>
          <w:sz w:val="24"/>
          <w:szCs w:val="24"/>
        </w:rPr>
        <w:t>Раздел I. ОБЩИЕ ПОЛОЖЕНИЯ</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2" w:name="Par38"/>
      <w:bookmarkEnd w:id="2"/>
      <w:r>
        <w:rPr>
          <w:rFonts w:ascii="Times New Roman" w:hAnsi="Times New Roman" w:cs="Times New Roman"/>
          <w:sz w:val="24"/>
          <w:szCs w:val="24"/>
        </w:rPr>
        <w:t>Глава 1. ПРЕДМЕТ РЕГУЛИРОВАНИЯ АДМИНИСТРАТИВНОГО РЕГЛАМЕНТА</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Настоящий административный регламент разработан в соответствии с Федеральным законом от 27 июля 2010 года № 210-ФЗ "Об организации предоставления государственных и муниципальных услуг", </w:t>
      </w:r>
    </w:p>
    <w:p w:rsidR="00B37688" w:rsidRDefault="00B37688" w:rsidP="00B37688">
      <w:pPr>
        <w:pStyle w:val="ConsPlusNormal0"/>
        <w:ind w:firstLine="540"/>
        <w:jc w:val="both"/>
        <w:rPr>
          <w:rFonts w:ascii="Times New Roman" w:hAnsi="Times New Roman" w:cs="Times New Roman"/>
          <w:bCs/>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Целью настоящего административного регламента является обеспечение открытости порядка предоставления муниципальной услуги "</w:t>
      </w:r>
      <w:r>
        <w:rPr>
          <w:rFonts w:ascii="Times New Roman" w:hAnsi="Times New Roman" w:cs="Times New Roman"/>
          <w:bCs/>
          <w:sz w:val="24"/>
          <w:szCs w:val="24"/>
        </w:rPr>
        <w:t xml:space="preserve">предоставление земельных участков, находящихся в муниципальной собственности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без торгов</w:t>
      </w:r>
      <w:r>
        <w:rPr>
          <w:rFonts w:ascii="Times New Roman" w:hAnsi="Times New Roman" w:cs="Times New Roman"/>
          <w:sz w:val="24"/>
          <w:szCs w:val="24"/>
        </w:rPr>
        <w:t>" (далее - муниципальная услуга), повышения качества ее исполнения, создания условий для участия граждан, юридических лиц, индивидуальных предпринимателей в отношениях, возникающих при предоставлении</w:t>
      </w:r>
      <w:proofErr w:type="gramEnd"/>
      <w:r>
        <w:rPr>
          <w:rFonts w:ascii="Times New Roman" w:hAnsi="Times New Roman" w:cs="Times New Roman"/>
          <w:sz w:val="24"/>
          <w:szCs w:val="24"/>
        </w:rPr>
        <w:t xml:space="preserve">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3" w:name="Par44"/>
      <w:bookmarkEnd w:id="3"/>
      <w:r>
        <w:rPr>
          <w:rFonts w:ascii="Times New Roman" w:hAnsi="Times New Roman" w:cs="Times New Roman"/>
          <w:sz w:val="24"/>
          <w:szCs w:val="24"/>
        </w:rPr>
        <w:t>Глава 2. КРУГ ЗАЯВИТЕЛЕЙ</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Заявителями муниципальной услуги по предоставлению земельных участков в постоянное (бессрочное) пользование являются: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муниципальные учреждения (бюджетные, казенные, автономные);</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казенные предприятия;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центры исторического наследия президентов Российской Федерации, прекративших исполнение своих полномочий (далее - заявители).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Заявителями муниципальной услуги по предоставлению земельных участков в безвозмездное пользование являются: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лица, указанные ниже, на срок до одного года: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муниципальные учреждения (бюджетные, казенные, автономные);</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казенные предприятия;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центры исторического наследия президентов Российской Федерации, прекративших исполнение своих полномочий;</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религиозные организации для размещения зданий, сооружений религиозного или благотворительного назначения на срок до десяти лет;</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религиозные организации,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4) лица, с которыми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w:t>
      </w:r>
      <w:r>
        <w:rPr>
          <w:rFonts w:ascii="Times New Roman" w:hAnsi="Times New Roman" w:cs="Times New Roman"/>
          <w:sz w:val="24"/>
          <w:szCs w:val="24"/>
        </w:rPr>
        <w:lastRenderedPageBreak/>
        <w:t>осуществляемые полностью за</w:t>
      </w:r>
      <w:proofErr w:type="gramEnd"/>
      <w:r>
        <w:rPr>
          <w:rFonts w:ascii="Times New Roman" w:hAnsi="Times New Roman" w:cs="Times New Roman"/>
          <w:sz w:val="24"/>
          <w:szCs w:val="24"/>
        </w:rPr>
        <w:t xml:space="preserve">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Иркутской области, на срок не более чем шесть лет;</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для индивидуального жилищного строительства или ведения личного подсобного хозяйства в  муниципальных образованиях, определенных законом Иркутской области, граждане, которые работают по основному месту работы в таких муниципальных образованиях по специальностям, установленным законом Иркутской области, на срок не более чем шесть лет;</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некоммерческие организации, созданные гражданами, для ведения огородничества или садоводства на срок не более чем пять лет;</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9) лица,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w:t>
      </w:r>
      <w:proofErr w:type="gramEnd"/>
      <w:r>
        <w:rPr>
          <w:rFonts w:ascii="Times New Roman" w:hAnsi="Times New Roman" w:cs="Times New Roman"/>
          <w:sz w:val="24"/>
          <w:szCs w:val="24"/>
        </w:rPr>
        <w:t xml:space="preserve"> выполнения этих работ и оказания этих услуг необходимо предоставление земельного участка, на срок исполнения указанного контракта;</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10) некоммерческие организации, предусмотренные законом Иркутской области и созданные Иркутской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Иркутской области, в целях строительства указанных жилых помещений на период осуществления данного строительства;</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 лицо, право безвозмездного </w:t>
      </w:r>
      <w:proofErr w:type="gramStart"/>
      <w:r>
        <w:rPr>
          <w:rFonts w:ascii="Times New Roman" w:hAnsi="Times New Roman" w:cs="Times New Roman"/>
          <w:sz w:val="24"/>
          <w:szCs w:val="24"/>
        </w:rPr>
        <w:t>пользования</w:t>
      </w:r>
      <w:proofErr w:type="gramEnd"/>
      <w:r>
        <w:rPr>
          <w:rFonts w:ascii="Times New Roman" w:hAnsi="Times New Roman" w:cs="Times New Roman"/>
          <w:sz w:val="24"/>
          <w:szCs w:val="24"/>
        </w:rPr>
        <w:t xml:space="preserve">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пунктом 2 статьи 39.10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 Заявителями муниципальной услуги по предоставлению земельных участков в аренду являются физические и юридические лица, с которыми заключается без проведения торгов договор аренды земельного участка, находящегося в </w:t>
      </w:r>
      <w:r>
        <w:rPr>
          <w:rFonts w:ascii="Times New Roman" w:hAnsi="Times New Roman" w:cs="Times New Roman"/>
          <w:bCs/>
          <w:sz w:val="24"/>
          <w:szCs w:val="24"/>
        </w:rPr>
        <w:t xml:space="preserve">муниципальной собственности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 в случае предоставления: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земельного участка юридическим лицам в соответствии с указом или распоряжением Президента Российской Федерации;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юридическим лицам в соответствии с распоряжением высшего должностного лица Иркутской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Иркутской области;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газо- и водоснабжения, водоотведения, связи, нефтепроводов, объектов федерального, </w:t>
      </w:r>
      <w:r>
        <w:rPr>
          <w:rFonts w:ascii="Times New Roman" w:hAnsi="Times New Roman" w:cs="Times New Roman"/>
          <w:sz w:val="24"/>
          <w:szCs w:val="24"/>
        </w:rPr>
        <w:lastRenderedPageBreak/>
        <w:t>регионального или местного значения;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 2 статьи 39.6 Земельного кодекса Российской Федерации;</w:t>
      </w:r>
    </w:p>
    <w:p w:rsidR="00B37688" w:rsidRDefault="00B37688" w:rsidP="00B37688">
      <w:pPr>
        <w:pStyle w:val="ConsPlusNormal0"/>
        <w:ind w:firstLine="540"/>
        <w:jc w:val="both"/>
        <w:rPr>
          <w:rFonts w:ascii="Times New Roman" w:hAnsi="Times New Roman" w:cs="Times New Roman"/>
          <w:sz w:val="24"/>
          <w:szCs w:val="24"/>
        </w:rPr>
      </w:pPr>
      <w:bookmarkStart w:id="4" w:name="Par71"/>
      <w:bookmarkEnd w:id="4"/>
      <w:proofErr w:type="gramStart"/>
      <w:r>
        <w:rPr>
          <w:rFonts w:ascii="Times New Roman" w:hAnsi="Times New Roman" w:cs="Times New Roman"/>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 земельного участка, образованного в границах застроенной территории, лицу, с которым заключен договор о развитии застроенной территории;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Иркутской области;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17) земельного участка, необходимого для проведения работ, связанных с пользованием недрами, </w:t>
      </w:r>
      <w:proofErr w:type="spellStart"/>
      <w:r>
        <w:rPr>
          <w:rFonts w:ascii="Times New Roman" w:hAnsi="Times New Roman" w:cs="Times New Roman"/>
          <w:sz w:val="24"/>
          <w:szCs w:val="24"/>
        </w:rPr>
        <w:t>недропользователю</w:t>
      </w:r>
      <w:proofErr w:type="spellEnd"/>
      <w:r>
        <w:rPr>
          <w:rFonts w:ascii="Times New Roman" w:hAnsi="Times New Roman" w:cs="Times New Roman"/>
          <w:sz w:val="24"/>
          <w:szCs w:val="24"/>
        </w:rPr>
        <w:t>;</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18)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w:t>
      </w:r>
      <w:r>
        <w:rPr>
          <w:rFonts w:ascii="Times New Roman" w:hAnsi="Times New Roman" w:cs="Times New Roman"/>
          <w:sz w:val="24"/>
          <w:szCs w:val="24"/>
        </w:rPr>
        <w:lastRenderedPageBreak/>
        <w:t>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Иркутской области, внебюджетных источников финансирования объектов недвижимости в границах особой экономической зоны и</w:t>
      </w:r>
      <w:proofErr w:type="gramEnd"/>
      <w:r>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19)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20)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21)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22)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Pr>
          <w:rFonts w:ascii="Times New Roman" w:hAnsi="Times New Roman" w:cs="Times New Roman"/>
          <w:sz w:val="24"/>
          <w:szCs w:val="24"/>
        </w:rPr>
        <w:t>полос</w:t>
      </w:r>
      <w:proofErr w:type="gramEnd"/>
      <w:r>
        <w:rPr>
          <w:rFonts w:ascii="Times New Roman" w:hAnsi="Times New Roman" w:cs="Times New Roman"/>
          <w:sz w:val="24"/>
          <w:szCs w:val="24"/>
        </w:rPr>
        <w:t xml:space="preserve"> автомобильных дорог;</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23)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24)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37688" w:rsidRDefault="00B37688" w:rsidP="00B37688">
      <w:pPr>
        <w:pStyle w:val="ConsPlusNormal0"/>
        <w:ind w:firstLine="540"/>
        <w:jc w:val="both"/>
        <w:rPr>
          <w:rFonts w:ascii="Times New Roman" w:hAnsi="Times New Roman" w:cs="Times New Roman"/>
          <w:sz w:val="24"/>
          <w:szCs w:val="24"/>
        </w:rPr>
      </w:pPr>
      <w:bookmarkStart w:id="5" w:name="Par90"/>
      <w:bookmarkEnd w:id="5"/>
      <w:r>
        <w:rPr>
          <w:rFonts w:ascii="Times New Roman" w:hAnsi="Times New Roman" w:cs="Times New Roman"/>
          <w:sz w:val="24"/>
          <w:szCs w:val="24"/>
        </w:rPr>
        <w:t>25)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26) земельного участка арендатору (за исключением арендаторов земельных участков, указанных в </w:t>
      </w:r>
      <w:hyperlink r:id="rId11" w:anchor="Par90" w:tooltip="Ссылка на текущий документ" w:history="1">
        <w:r>
          <w:rPr>
            <w:rStyle w:val="a3"/>
            <w:rFonts w:ascii="Times New Roman" w:hAnsi="Times New Roman"/>
            <w:color w:val="000000"/>
            <w:sz w:val="24"/>
            <w:szCs w:val="24"/>
          </w:rPr>
          <w:t>подпункте 25</w:t>
        </w:r>
      </w:hyperlink>
      <w:r>
        <w:rPr>
          <w:rFonts w:ascii="Times New Roman" w:hAnsi="Times New Roman" w:cs="Times New Roman"/>
          <w:sz w:val="24"/>
          <w:szCs w:val="24"/>
        </w:rPr>
        <w:t>,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 Граждане и юридические лица, являющиеся арендаторами земельных участков находящихся в </w:t>
      </w:r>
      <w:r>
        <w:rPr>
          <w:rFonts w:ascii="Times New Roman" w:hAnsi="Times New Roman" w:cs="Times New Roman"/>
          <w:bCs/>
          <w:sz w:val="24"/>
          <w:szCs w:val="24"/>
        </w:rPr>
        <w:t xml:space="preserve">муниципальной собственности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w:t>
      </w:r>
      <w:r>
        <w:rPr>
          <w:rFonts w:ascii="Times New Roman" w:hAnsi="Times New Roman" w:cs="Times New Roman"/>
          <w:sz w:val="24"/>
          <w:szCs w:val="24"/>
        </w:rPr>
        <w:t>, имеют право на заключение нового договора аренды таких земельных участков без проведения торгов в следующих случаях:</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пунктом 13, 14 или 20 статьи 39.12 Земельного кодекса Российской Федерации);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земельный участок предоставлен гражданину на аукционе для ведения садоводства или дачного хозяйства.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 xml:space="preserve">Предоставление в аренду без проведения торгов земельного участка, который находится в </w:t>
      </w:r>
      <w:r>
        <w:rPr>
          <w:rFonts w:ascii="Times New Roman" w:hAnsi="Times New Roman" w:cs="Times New Roman"/>
          <w:bCs/>
          <w:sz w:val="24"/>
          <w:szCs w:val="24"/>
        </w:rPr>
        <w:t xml:space="preserve">муниципальной собственности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а также земельного участка государственная собственность на который не разграничена, находящегося на территории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w:t>
      </w:r>
      <w:r>
        <w:rPr>
          <w:rFonts w:ascii="Times New Roman" w:hAnsi="Times New Roman" w:cs="Times New Roman"/>
          <w:sz w:val="24"/>
          <w:szCs w:val="24"/>
        </w:rPr>
        <w:t>и на котором расположен объект незавершенного строительства, осуществляется однократно для завершения строительства этого объекта:</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собственнику объекта незавершенного строительства, право </w:t>
      </w:r>
      <w:proofErr w:type="gramStart"/>
      <w:r>
        <w:rPr>
          <w:rFonts w:ascii="Times New Roman" w:hAnsi="Times New Roman" w:cs="Times New Roman"/>
          <w:sz w:val="24"/>
          <w:szCs w:val="24"/>
        </w:rPr>
        <w:t>собственности</w:t>
      </w:r>
      <w:proofErr w:type="gramEnd"/>
      <w:r>
        <w:rPr>
          <w:rFonts w:ascii="Times New Roman" w:hAnsi="Times New Roman" w:cs="Times New Roman"/>
          <w:sz w:val="24"/>
          <w:szCs w:val="24"/>
        </w:rPr>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собственнику объекта незавершенного строительства, за исключением указанного в подпункте 1 пункта 5 статьи 39.6 Земельного кодекса Российской Федерации,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w:t>
      </w:r>
      <w:proofErr w:type="gramEnd"/>
      <w:r>
        <w:rPr>
          <w:rFonts w:ascii="Times New Roman" w:hAnsi="Times New Roman" w:cs="Times New Roman"/>
          <w:sz w:val="24"/>
          <w:szCs w:val="24"/>
        </w:rPr>
        <w:t xml:space="preserve">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9. Заявителями муниципальной услуги по предоставлению земельных участков в собственность бесплатно являются: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физическое лицо,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3) некоммерческая организация в целях приобретения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roofErr w:type="gramEnd"/>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4)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w:t>
      </w:r>
      <w:proofErr w:type="gramEnd"/>
      <w:r>
        <w:rPr>
          <w:rFonts w:ascii="Times New Roman" w:hAnsi="Times New Roman" w:cs="Times New Roman"/>
          <w:sz w:val="24"/>
          <w:szCs w:val="24"/>
        </w:rPr>
        <w:t xml:space="preserve"> и по специальности, которые определены законом субъекта Российской Федерации;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отдельные категории граждан, указанные в ст.2 Закона Иркутской области №146-ОЗ от 28.12.2015г. «О бесплатном предоставлении земельных участков в собственность граждан»;</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Иркутской области.</w:t>
      </w:r>
    </w:p>
    <w:p w:rsidR="00B37688" w:rsidRDefault="00B37688" w:rsidP="00B37688">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10. Заявителями муниципальной услуги по предоставлению земельных участков в собственность за плату являются: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кодексом Российской Федерации заключен договор о комплексном освоении территории;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некоммерческая организация, созданная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члены этой некоммерческой организации в целях приобретения земельных участков, образованных из земельного участка, предоставленного для указанных целей;</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собственники зданий, сооружений либо помещений в них в случаях, предусмотренных статьей 39.20 Земельного кодекса Российской Федерации;</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5) гражданин или юридическое лицо, которым предоставлены в аренду земельные участки, </w:t>
      </w:r>
      <w:r>
        <w:rPr>
          <w:rFonts w:ascii="Times New Roman" w:hAnsi="Times New Roman" w:cs="Times New Roman"/>
          <w:sz w:val="24"/>
          <w:szCs w:val="24"/>
        </w:rPr>
        <w:lastRenderedPageBreak/>
        <w:t>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Pr>
          <w:rFonts w:ascii="Times New Roman" w:hAnsi="Times New Roman" w:cs="Times New Roman"/>
          <w:sz w:val="24"/>
          <w:szCs w:val="24"/>
        </w:rPr>
        <w:t>истечения срока указанного договора аренды земельного участка</w:t>
      </w:r>
      <w:proofErr w:type="gramEnd"/>
      <w:r>
        <w:rPr>
          <w:rFonts w:ascii="Times New Roman" w:hAnsi="Times New Roman" w:cs="Times New Roman"/>
          <w:sz w:val="24"/>
          <w:szCs w:val="24"/>
        </w:rPr>
        <w:t>;</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статьей 39.18 Земельного кодекса Российской Федерации.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6" w:name="Par122"/>
      <w:bookmarkEnd w:id="6"/>
      <w:r>
        <w:rPr>
          <w:rFonts w:ascii="Times New Roman" w:hAnsi="Times New Roman" w:cs="Times New Roman"/>
          <w:sz w:val="24"/>
          <w:szCs w:val="24"/>
        </w:rPr>
        <w:t>Глава 3. ТРЕБОВАНИЯ К ПОРЯДКУ ИНФОРМИРОВАНИЯ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11. Для получения информации по вопросам предоставления муниципальной услуги и ходе предоставления муниципальной услуги (далее - информация) заявители обращаются в Администрацию </w:t>
      </w:r>
      <w:proofErr w:type="spellStart"/>
      <w:r>
        <w:rPr>
          <w:rFonts w:ascii="Times New Roman" w:hAnsi="Times New Roman" w:cs="Times New Roman"/>
          <w:sz w:val="24"/>
          <w:szCs w:val="24"/>
        </w:rPr>
        <w:t>Покоснинского</w:t>
      </w:r>
      <w:proofErr w:type="spellEnd"/>
      <w:r>
        <w:rPr>
          <w:rFonts w:ascii="Times New Roman" w:hAnsi="Times New Roman" w:cs="Times New Roman"/>
          <w:sz w:val="24"/>
          <w:szCs w:val="24"/>
        </w:rPr>
        <w:t xml:space="preserve"> сельского поселения (далее - Администрация).</w:t>
      </w:r>
    </w:p>
    <w:p w:rsidR="00B37688" w:rsidRDefault="00B37688" w:rsidP="00B37688">
      <w:pPr>
        <w:pStyle w:val="ConsPlusNormal0"/>
        <w:ind w:firstLine="540"/>
        <w:jc w:val="both"/>
        <w:rPr>
          <w:rFonts w:ascii="Times New Roman" w:hAnsi="Times New Roman" w:cs="Times New Roman"/>
          <w:sz w:val="24"/>
          <w:szCs w:val="24"/>
        </w:rPr>
      </w:pPr>
      <w:bookmarkStart w:id="7" w:name="Par126"/>
      <w:bookmarkEnd w:id="7"/>
      <w:r>
        <w:rPr>
          <w:rFonts w:ascii="Times New Roman" w:hAnsi="Times New Roman" w:cs="Times New Roman"/>
          <w:sz w:val="24"/>
          <w:szCs w:val="24"/>
        </w:rPr>
        <w:t>12. Информация предоставляется: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при личном контакте с заявителями;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Администрации муниципального образования «Братский район» в информационно-телекоммуникационной сети "Интернет" http://bratsk-raion.ru/ (вкладка: </w:t>
      </w:r>
      <w:proofErr w:type="gramStart"/>
      <w:r>
        <w:rPr>
          <w:rFonts w:ascii="Times New Roman" w:hAnsi="Times New Roman" w:cs="Times New Roman"/>
          <w:sz w:val="24"/>
          <w:szCs w:val="24"/>
        </w:rPr>
        <w:t xml:space="preserve">Администрация – Муниципальные образования - </w:t>
      </w:r>
      <w:proofErr w:type="spellStart"/>
      <w:r>
        <w:rPr>
          <w:rFonts w:ascii="Times New Roman" w:hAnsi="Times New Roman" w:cs="Times New Roman"/>
          <w:sz w:val="24"/>
          <w:szCs w:val="24"/>
        </w:rPr>
        <w:t>Покоснинское</w:t>
      </w:r>
      <w:proofErr w:type="spellEnd"/>
      <w:r>
        <w:rPr>
          <w:rFonts w:ascii="Times New Roman" w:hAnsi="Times New Roman" w:cs="Times New Roman"/>
          <w:sz w:val="24"/>
          <w:szCs w:val="24"/>
        </w:rPr>
        <w:t>), электронный адрес в информационно-телекоммуникационной сети "Интернет"</w:t>
      </w:r>
      <w:r>
        <w:rPr>
          <w:color w:val="000000"/>
          <w:sz w:val="27"/>
          <w:szCs w:val="27"/>
        </w:rPr>
        <w:t>:</w:t>
      </w:r>
      <w:r>
        <w:rPr>
          <w:rStyle w:val="apple-converted-space"/>
          <w:color w:val="000000"/>
          <w:sz w:val="27"/>
          <w:szCs w:val="27"/>
        </w:rPr>
        <w:t> </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письменно, в случае письменного обращения заявителя;</w:t>
      </w:r>
    </w:p>
    <w:p w:rsidR="00B37688" w:rsidRDefault="00B37688" w:rsidP="00B37688">
      <w:pPr>
        <w:pStyle w:val="ConsPlusNormal0"/>
        <w:ind w:firstLine="540"/>
        <w:jc w:val="both"/>
        <w:rPr>
          <w:rFonts w:ascii="Times New Roman" w:hAnsi="Times New Roman" w:cs="Times New Roman"/>
          <w:sz w:val="24"/>
          <w:szCs w:val="24"/>
        </w:rPr>
      </w:pPr>
      <w:bookmarkStart w:id="8" w:name="Par131"/>
      <w:bookmarkEnd w:id="8"/>
      <w:r>
        <w:rPr>
          <w:rFonts w:ascii="Times New Roman" w:hAnsi="Times New Roman" w:cs="Times New Roman"/>
          <w:sz w:val="24"/>
          <w:szCs w:val="24"/>
        </w:rPr>
        <w:t>13. Должностное лицо,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Администрации.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Должностные лица предоставляют информацию по следующим вопросам:</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контактных телефонах;</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об исчерпывающем перечне документов, необходимых для предоставления муниципальной услуги, и требованиях к оформлению указанных документов;</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о времени приема документов, необходимых для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 сроке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о результате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об исчерпывающем перечне оснований для приостановления или отказа в предоставлении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о порядке выдачи (направления) документов, являющихся результатом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о требованиях к порядку информирования о предоставлении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 Основными требованиями при предоставлении информации являются: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актуальность;</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своевременность;</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достоверность предоставляемой информации;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четкость и доступность в изложении информации;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оперативность предоставления информации;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6) полнота информации.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 Предоставление информации по телефону осуществляется путем непосредственного общения по телефону.</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ответах на телефонные звонки должностные лица подробно и в вежливой (корректной) форме информируют заявителей по интересующим их вопросам. Ответ на телефонный звонок начинается с информации о наименовании Администрации,  фамилии, имени и отчестве и должности лица, принявшего телефонный звонок.</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При невозможности должностного лица,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заявителю сообщается телефонный номер, по которому можно получить необходимую информацию.</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Время разговора не должно превышать 10 минут.</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17. Если заявителя не удовлетворяет информация, предоставленная должностным лицом Администрации, он может обратиться к главе Администрации в соответствии с графиком приема граждан.</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Письменные обращения заявителей (в том числе переданные при помощи факсимильной и электронной связи) о предоставлении информации по предоставлению муниципальной услуги рассматриваются должностными лицами в течение тридцати дней со дня регистрации обращения.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Днем регистрации обращения является день его поступления в Администрацию.</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Ответ на обращение, поступившее в Администрацию, в течение срока рассмотрения обращения направляется почтовой, факсимильной связью по адресу/телефону, которые указаны в обращении.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Ответ на обращение, переданное при помощи электронной связи, в течение срока рассмотрения обращения направляется с помощью информационно-телекоммуникационной сети "Интернет" на адрес электронной почты, с которого поступило обращение.</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18. Информация об Администрации,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 стендах, расположенных в помещениях, занимаемых Администрацией;</w:t>
      </w:r>
    </w:p>
    <w:p w:rsidR="00B37688" w:rsidRDefault="00B37688" w:rsidP="00B37688">
      <w:pPr>
        <w:pStyle w:val="ConsPlusNormal0"/>
        <w:ind w:firstLine="540"/>
        <w:jc w:val="both"/>
        <w:rPr>
          <w:sz w:val="20"/>
          <w:szCs w:val="20"/>
        </w:rPr>
      </w:pPr>
      <w:r>
        <w:rPr>
          <w:rFonts w:ascii="Times New Roman" w:hAnsi="Times New Roman" w:cs="Times New Roman"/>
          <w:sz w:val="24"/>
          <w:szCs w:val="24"/>
        </w:rPr>
        <w:t>2) на</w:t>
      </w:r>
      <w:r>
        <w:rPr>
          <w:rFonts w:ascii="Times New Roman" w:hAnsi="Times New Roman" w:cs="Times New Roman"/>
          <w:b/>
          <w:sz w:val="24"/>
          <w:szCs w:val="24"/>
        </w:rPr>
        <w:t xml:space="preserve"> </w:t>
      </w:r>
      <w:r>
        <w:rPr>
          <w:rFonts w:ascii="Times New Roman" w:hAnsi="Times New Roman" w:cs="Times New Roman"/>
          <w:sz w:val="24"/>
          <w:szCs w:val="24"/>
        </w:rPr>
        <w:t xml:space="preserve">официальном сайте Администрации муниципального образования «Братский район» в информационно-телекоммуникационной сети "Интернет" http://bratsk-raion.ru/ (вкладка: </w:t>
      </w:r>
      <w:proofErr w:type="gramStart"/>
      <w:r>
        <w:rPr>
          <w:rFonts w:ascii="Times New Roman" w:hAnsi="Times New Roman" w:cs="Times New Roman"/>
          <w:sz w:val="24"/>
          <w:szCs w:val="24"/>
        </w:rPr>
        <w:t xml:space="preserve">Администрация – Муниципальные образования - </w:t>
      </w:r>
      <w:proofErr w:type="spellStart"/>
      <w:r>
        <w:rPr>
          <w:rFonts w:ascii="Times New Roman" w:hAnsi="Times New Roman" w:cs="Times New Roman"/>
          <w:sz w:val="24"/>
          <w:szCs w:val="24"/>
        </w:rPr>
        <w:t>Покоснинское</w:t>
      </w:r>
      <w:proofErr w:type="spellEnd"/>
      <w:r>
        <w:rPr>
          <w:rFonts w:ascii="Times New Roman" w:hAnsi="Times New Roman" w:cs="Times New Roman"/>
          <w:sz w:val="24"/>
          <w:szCs w:val="24"/>
        </w:rPr>
        <w:t xml:space="preserve">), электронный адрес в информационно-телекоммуникационной сети "Интернет" </w:t>
      </w:r>
      <w:r>
        <w:t xml:space="preserve"> </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19. На стендах, расположенных в помещениях, занимаемых Администрацией, размещается следующая информация: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об Администрации, осуществляющей предоставление муниципальной услуги, включая информацию о месте нахождения Администрации, графике работы Администрации, организаций, участвующих в предоставлении муниципальной услуги, способах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справочные телефоны Администрации, организаций, участвующих в предоставлении муниципальной услуги, по которым осуществляется информирование о порядке предоставления муниципальных услуг;</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адреса официальных сайтов исполнительных органов государственной власти, органов местного самоуправления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адреса их электронной почты;</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порядок получения информации заявителями по вопросам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5) текст настоящего административного регламента с </w:t>
      </w:r>
      <w:hyperlink r:id="rId12" w:anchor="Par707" w:tooltip="Ссылка на текущий документ" w:history="1">
        <w:r>
          <w:rPr>
            <w:rStyle w:val="a3"/>
            <w:rFonts w:ascii="Times New Roman" w:hAnsi="Times New Roman"/>
            <w:color w:val="000000"/>
            <w:sz w:val="24"/>
            <w:szCs w:val="24"/>
          </w:rPr>
          <w:t>приложениями</w:t>
        </w:r>
      </w:hyperlink>
      <w:r>
        <w:rPr>
          <w:rFonts w:ascii="Times New Roman" w:hAnsi="Times New Roman" w:cs="Times New Roman"/>
          <w:sz w:val="24"/>
          <w:szCs w:val="24"/>
        </w:rPr>
        <w:t>.</w:t>
      </w:r>
    </w:p>
    <w:p w:rsidR="00B37688" w:rsidRDefault="00B37688" w:rsidP="00B37688">
      <w:pPr>
        <w:pStyle w:val="ConsPlusNormal0"/>
        <w:ind w:firstLine="540"/>
        <w:jc w:val="both"/>
        <w:rPr>
          <w:rFonts w:ascii="Times New Roman" w:hAnsi="Times New Roman" w:cs="Times New Roman"/>
          <w:sz w:val="24"/>
          <w:szCs w:val="24"/>
        </w:rPr>
      </w:pPr>
      <w:bookmarkStart w:id="9" w:name="Par169"/>
      <w:bookmarkEnd w:id="9"/>
      <w:r>
        <w:rPr>
          <w:rFonts w:ascii="Times New Roman" w:hAnsi="Times New Roman" w:cs="Times New Roman"/>
          <w:sz w:val="24"/>
          <w:szCs w:val="24"/>
        </w:rPr>
        <w:t>20. Информация об Администрации: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место нахождения: Иркутская область, Братский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окосное</w:t>
      </w:r>
      <w:proofErr w:type="spellEnd"/>
      <w:r>
        <w:rPr>
          <w:rFonts w:ascii="Times New Roman" w:hAnsi="Times New Roman" w:cs="Times New Roman"/>
          <w:sz w:val="24"/>
          <w:szCs w:val="24"/>
        </w:rPr>
        <w:t>, ул.Сибирская,16</w:t>
      </w:r>
    </w:p>
    <w:p w:rsidR="00B37688" w:rsidRDefault="00B37688" w:rsidP="00B37688">
      <w:pPr>
        <w:pStyle w:val="ConsPlusNormal0"/>
        <w:ind w:firstLine="540"/>
        <w:jc w:val="both"/>
        <w:rPr>
          <w:rFonts w:ascii="Times New Roman" w:hAnsi="Times New Roman" w:cs="Times New Roman"/>
          <w:color w:val="000000"/>
          <w:sz w:val="24"/>
          <w:szCs w:val="24"/>
        </w:rPr>
      </w:pPr>
      <w:r>
        <w:rPr>
          <w:rFonts w:ascii="Times New Roman" w:hAnsi="Times New Roman" w:cs="Times New Roman"/>
          <w:sz w:val="24"/>
          <w:szCs w:val="24"/>
        </w:rPr>
        <w:lastRenderedPageBreak/>
        <w:t xml:space="preserve">2) </w:t>
      </w:r>
      <w:r>
        <w:rPr>
          <w:rFonts w:ascii="Times New Roman" w:hAnsi="Times New Roman" w:cs="Times New Roman"/>
          <w:color w:val="000000"/>
          <w:sz w:val="24"/>
          <w:szCs w:val="24"/>
        </w:rPr>
        <w:t xml:space="preserve">телефон: (3953) </w:t>
      </w:r>
      <w:r>
        <w:rPr>
          <w:rFonts w:ascii="Times New Roman" w:hAnsi="Times New Roman" w:cs="Times New Roman"/>
          <w:color w:val="000000"/>
          <w:sz w:val="24"/>
          <w:szCs w:val="24"/>
          <w:shd w:val="clear" w:color="auto" w:fill="FFFFFF"/>
        </w:rPr>
        <w:t>402-524</w:t>
      </w:r>
      <w:r>
        <w:rPr>
          <w:rFonts w:ascii="Times New Roman" w:hAnsi="Times New Roman" w:cs="Times New Roman"/>
          <w:color w:val="000000"/>
          <w:sz w:val="24"/>
          <w:szCs w:val="24"/>
        </w:rPr>
        <w:t>, факс: (3953) 402-548; телефоны должностных лиц, осуществляющих предоставление муниципальной услуги: (3953) 402-960;</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почтовый адрес для направления документов и обращений: 665740, Иркутская область, Братский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окосное</w:t>
      </w:r>
      <w:proofErr w:type="spellEnd"/>
      <w:r>
        <w:rPr>
          <w:rFonts w:ascii="Times New Roman" w:hAnsi="Times New Roman" w:cs="Times New Roman"/>
          <w:sz w:val="24"/>
          <w:szCs w:val="24"/>
        </w:rPr>
        <w:t>, ул.Сибирская,16.</w:t>
      </w:r>
    </w:p>
    <w:p w:rsidR="00B37688" w:rsidRDefault="00B37688" w:rsidP="00B37688">
      <w:pPr>
        <w:pStyle w:val="ConsPlusNormal0"/>
        <w:ind w:firstLine="540"/>
        <w:jc w:val="both"/>
        <w:rPr>
          <w:rFonts w:ascii="Times New Roman" w:hAnsi="Times New Roman" w:cs="Times New Roman"/>
          <w:b/>
          <w:sz w:val="24"/>
          <w:szCs w:val="24"/>
        </w:rPr>
      </w:pPr>
      <w:r>
        <w:rPr>
          <w:rFonts w:ascii="Times New Roman" w:hAnsi="Times New Roman" w:cs="Times New Roman"/>
          <w:sz w:val="24"/>
          <w:szCs w:val="24"/>
        </w:rPr>
        <w:t xml:space="preserve">4) прием заявлений: Иркутская область, Братский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окосное</w:t>
      </w:r>
      <w:proofErr w:type="spellEnd"/>
      <w:r>
        <w:rPr>
          <w:rFonts w:ascii="Times New Roman" w:hAnsi="Times New Roman" w:cs="Times New Roman"/>
          <w:sz w:val="24"/>
          <w:szCs w:val="24"/>
        </w:rPr>
        <w:t xml:space="preserve">, ул.Сибирская,16, </w:t>
      </w:r>
      <w:proofErr w:type="spellStart"/>
      <w:r>
        <w:rPr>
          <w:rFonts w:ascii="Times New Roman" w:hAnsi="Times New Roman" w:cs="Times New Roman"/>
          <w:b/>
          <w:sz w:val="24"/>
          <w:szCs w:val="24"/>
        </w:rPr>
        <w:t>каб</w:t>
      </w:r>
      <w:proofErr w:type="spellEnd"/>
      <w:r>
        <w:rPr>
          <w:rFonts w:ascii="Times New Roman" w:hAnsi="Times New Roman" w:cs="Times New Roman"/>
          <w:b/>
          <w:sz w:val="24"/>
          <w:szCs w:val="24"/>
        </w:rPr>
        <w:t>. 5;</w:t>
      </w:r>
    </w:p>
    <w:p w:rsidR="00B37688" w:rsidRDefault="00B37688" w:rsidP="00B37688">
      <w:pPr>
        <w:pStyle w:val="ConsPlusNormal0"/>
        <w:ind w:firstLine="540"/>
        <w:jc w:val="both"/>
        <w:rPr>
          <w:rFonts w:ascii="Times New Roman" w:hAnsi="Times New Roman" w:cs="Times New Roman"/>
          <w:b/>
          <w:sz w:val="24"/>
          <w:szCs w:val="24"/>
        </w:rPr>
      </w:pPr>
      <w:r>
        <w:rPr>
          <w:rFonts w:ascii="Times New Roman" w:hAnsi="Times New Roman" w:cs="Times New Roman"/>
          <w:sz w:val="24"/>
          <w:szCs w:val="24"/>
        </w:rPr>
        <w:t xml:space="preserve">5) консультация в порядке личного приема - </w:t>
      </w:r>
      <w:proofErr w:type="spellStart"/>
      <w:r>
        <w:rPr>
          <w:rFonts w:ascii="Times New Roman" w:hAnsi="Times New Roman" w:cs="Times New Roman"/>
          <w:b/>
          <w:sz w:val="24"/>
          <w:szCs w:val="24"/>
        </w:rPr>
        <w:t>каб</w:t>
      </w:r>
      <w:proofErr w:type="spellEnd"/>
      <w:r>
        <w:rPr>
          <w:rFonts w:ascii="Times New Roman" w:hAnsi="Times New Roman" w:cs="Times New Roman"/>
          <w:b/>
          <w:sz w:val="24"/>
          <w:szCs w:val="24"/>
        </w:rPr>
        <w:t>. 1,3,5;</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официальный сайт в информационно-телекоммуникационной сети "Интернет": на</w:t>
      </w:r>
      <w:r>
        <w:rPr>
          <w:rFonts w:ascii="Times New Roman" w:hAnsi="Times New Roman" w:cs="Times New Roman"/>
          <w:b/>
          <w:sz w:val="24"/>
          <w:szCs w:val="24"/>
        </w:rPr>
        <w:t xml:space="preserve"> </w:t>
      </w:r>
      <w:r>
        <w:rPr>
          <w:rFonts w:ascii="Times New Roman" w:hAnsi="Times New Roman" w:cs="Times New Roman"/>
          <w:sz w:val="24"/>
          <w:szCs w:val="24"/>
        </w:rPr>
        <w:t xml:space="preserve">официальном сайте Администрации муниципального образования «Братский район» http://bratsk-raion.ru/ (вкладка: Администрация – Муниципальные образования - </w:t>
      </w:r>
      <w:proofErr w:type="spellStart"/>
      <w:r>
        <w:rPr>
          <w:rFonts w:ascii="Times New Roman" w:hAnsi="Times New Roman" w:cs="Times New Roman"/>
          <w:sz w:val="24"/>
          <w:szCs w:val="24"/>
        </w:rPr>
        <w:t>Покоснинское</w:t>
      </w:r>
      <w:proofErr w:type="spellEnd"/>
      <w:r>
        <w:rPr>
          <w:rFonts w:ascii="Times New Roman" w:hAnsi="Times New Roman" w:cs="Times New Roman"/>
          <w:sz w:val="24"/>
          <w:szCs w:val="24"/>
        </w:rPr>
        <w:t>);</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адрес электронной почты:</w:t>
      </w:r>
      <w:proofErr w:type="gramStart"/>
      <w:r>
        <w:rPr>
          <w:rFonts w:ascii="Times New Roman" w:hAnsi="Times New Roman" w:cs="Times New Roman"/>
          <w:sz w:val="24"/>
          <w:szCs w:val="24"/>
        </w:rPr>
        <w:t xml:space="preserve"> </w:t>
      </w:r>
      <w:r>
        <w:t xml:space="preserve"> </w:t>
      </w:r>
      <w:r>
        <w:rPr>
          <w:color w:val="000000"/>
          <w:sz w:val="27"/>
          <w:szCs w:val="27"/>
        </w:rPr>
        <w:t>:</w:t>
      </w:r>
      <w:proofErr w:type="gramEnd"/>
      <w:r>
        <w:rPr>
          <w:rStyle w:val="apple-converted-space"/>
          <w:color w:val="000000"/>
          <w:sz w:val="27"/>
          <w:szCs w:val="27"/>
        </w:rPr>
        <w:t> </w:t>
      </w:r>
      <w:proofErr w:type="spellStart"/>
      <w:r>
        <w:rPr>
          <w:rFonts w:ascii="Times New Roman" w:hAnsi="Times New Roman" w:cs="Times New Roman"/>
          <w:color w:val="000000"/>
          <w:sz w:val="24"/>
          <w:szCs w:val="24"/>
          <w:lang w:val="en-US"/>
        </w:rPr>
        <w:t>glavapokosninskoi</w:t>
      </w:r>
      <w:proofErr w:type="spellEnd"/>
      <w:r>
        <w:rPr>
          <w:rFonts w:ascii="Times New Roman" w:hAnsi="Times New Roman" w:cs="Times New Roman"/>
          <w:color w:val="000000"/>
          <w:sz w:val="24"/>
          <w:szCs w:val="24"/>
        </w:rPr>
        <w:t>@</w:t>
      </w:r>
      <w:r>
        <w:rPr>
          <w:rFonts w:ascii="Times New Roman" w:hAnsi="Times New Roman" w:cs="Times New Roman"/>
          <w:color w:val="000000"/>
          <w:sz w:val="24"/>
          <w:szCs w:val="24"/>
          <w:lang w:val="en-US"/>
        </w:rPr>
        <w:t>mail</w:t>
      </w:r>
      <w:r>
        <w:rPr>
          <w:rFonts w:ascii="Times New Roman" w:hAnsi="Times New Roman" w:cs="Times New Roman"/>
          <w:color w:val="000000"/>
          <w:sz w:val="24"/>
          <w:szCs w:val="24"/>
        </w:rPr>
        <w:t>.</w:t>
      </w:r>
      <w:proofErr w:type="spellStart"/>
      <w:r>
        <w:rPr>
          <w:rFonts w:ascii="Times New Roman" w:hAnsi="Times New Roman" w:cs="Times New Roman"/>
          <w:color w:val="000000"/>
          <w:sz w:val="24"/>
          <w:szCs w:val="24"/>
          <w:lang w:val="en-US"/>
        </w:rPr>
        <w:t>ru</w:t>
      </w:r>
      <w:proofErr w:type="spellEnd"/>
      <w:r>
        <w:rPr>
          <w:rFonts w:ascii="Times New Roman" w:hAnsi="Times New Roman" w:cs="Times New Roman"/>
          <w:sz w:val="24"/>
          <w:szCs w:val="24"/>
        </w:rPr>
        <w:t xml:space="preserve"> ;</w:t>
      </w:r>
    </w:p>
    <w:p w:rsidR="00B37688" w:rsidRDefault="00B37688" w:rsidP="00B37688">
      <w:pPr>
        <w:pStyle w:val="ConsPlusNormal0"/>
        <w:ind w:firstLine="540"/>
        <w:rPr>
          <w:rFonts w:ascii="Times New Roman" w:hAnsi="Times New Roman" w:cs="Times New Roman"/>
          <w:color w:val="000000"/>
          <w:sz w:val="24"/>
          <w:szCs w:val="24"/>
        </w:rPr>
      </w:pPr>
      <w:r>
        <w:rPr>
          <w:rFonts w:ascii="Times New Roman" w:hAnsi="Times New Roman" w:cs="Times New Roman"/>
          <w:sz w:val="24"/>
          <w:szCs w:val="24"/>
        </w:rPr>
        <w:t xml:space="preserve">21. График работы Администрации: </w:t>
      </w:r>
      <w:r>
        <w:rPr>
          <w:rFonts w:ascii="Times New Roman" w:hAnsi="Times New Roman" w:cs="Times New Roman"/>
          <w:color w:val="000000"/>
          <w:sz w:val="24"/>
          <w:szCs w:val="24"/>
          <w:shd w:val="clear" w:color="auto" w:fill="FFFFFF"/>
        </w:rPr>
        <w:t>Понедельник с 9-00 до 18-00</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shd w:val="clear" w:color="auto" w:fill="FFFFFF"/>
        </w:rPr>
        <w:t>Вторник-пятница с 9-00 до 17-00</w:t>
      </w:r>
      <w:r>
        <w:rPr>
          <w:rFonts w:ascii="Times New Roman" w:hAnsi="Times New Roman" w:cs="Times New Roman"/>
          <w:color w:val="000000"/>
          <w:sz w:val="24"/>
          <w:szCs w:val="24"/>
        </w:rPr>
        <w:t xml:space="preserve">, перерыв с 13-00 </w:t>
      </w:r>
      <w:proofErr w:type="gramStart"/>
      <w:r>
        <w:rPr>
          <w:rFonts w:ascii="Times New Roman" w:hAnsi="Times New Roman" w:cs="Times New Roman"/>
          <w:color w:val="000000"/>
          <w:sz w:val="24"/>
          <w:szCs w:val="24"/>
        </w:rPr>
        <w:t>до</w:t>
      </w:r>
      <w:proofErr w:type="gramEnd"/>
      <w:r>
        <w:rPr>
          <w:rFonts w:ascii="Times New Roman" w:hAnsi="Times New Roman" w:cs="Times New Roman"/>
          <w:color w:val="000000"/>
          <w:sz w:val="24"/>
          <w:szCs w:val="24"/>
        </w:rPr>
        <w:t xml:space="preserve"> 14-00, </w:t>
      </w:r>
      <w:r>
        <w:rPr>
          <w:rFonts w:ascii="Times New Roman" w:hAnsi="Times New Roman" w:cs="Times New Roman"/>
          <w:color w:val="000000"/>
          <w:sz w:val="24"/>
          <w:szCs w:val="24"/>
          <w:shd w:val="clear" w:color="auto" w:fill="FFFFFF"/>
        </w:rPr>
        <w:t>Суббота, воскресенье - выходной</w:t>
      </w:r>
      <w:r>
        <w:rPr>
          <w:rFonts w:ascii="Times New Roman" w:hAnsi="Times New Roman" w:cs="Times New Roman"/>
          <w:color w:val="000000"/>
          <w:sz w:val="24"/>
          <w:szCs w:val="24"/>
        </w:rPr>
        <w:t>.</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22. График приема граждан главой </w:t>
      </w:r>
      <w:proofErr w:type="spellStart"/>
      <w:r>
        <w:rPr>
          <w:rFonts w:ascii="Times New Roman" w:hAnsi="Times New Roman" w:cs="Times New Roman"/>
          <w:sz w:val="24"/>
          <w:szCs w:val="24"/>
        </w:rPr>
        <w:t>АдминистрацииПокоснинского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b/>
          <w:sz w:val="24"/>
          <w:szCs w:val="24"/>
        </w:rPr>
        <w:t xml:space="preserve">: </w:t>
      </w:r>
      <w:r>
        <w:rPr>
          <w:rFonts w:ascii="Times New Roman" w:hAnsi="Times New Roman" w:cs="Times New Roman"/>
          <w:sz w:val="24"/>
          <w:szCs w:val="24"/>
        </w:rPr>
        <w:t xml:space="preserve">по предварительной записи по телефону </w:t>
      </w:r>
      <w:r>
        <w:rPr>
          <w:rFonts w:ascii="Times New Roman" w:hAnsi="Times New Roman" w:cs="Times New Roman"/>
          <w:color w:val="000000"/>
          <w:sz w:val="24"/>
          <w:szCs w:val="24"/>
        </w:rPr>
        <w:t xml:space="preserve">(3953) </w:t>
      </w:r>
      <w:r>
        <w:rPr>
          <w:rFonts w:ascii="Times New Roman" w:hAnsi="Times New Roman" w:cs="Times New Roman"/>
          <w:color w:val="000000"/>
          <w:sz w:val="24"/>
          <w:szCs w:val="24"/>
          <w:shd w:val="clear" w:color="auto" w:fill="FFFFFF"/>
        </w:rPr>
        <w:t>402-524, (3953) 402-548</w:t>
      </w:r>
      <w:r>
        <w:rPr>
          <w:rFonts w:ascii="Times New Roman" w:hAnsi="Times New Roman" w:cs="Times New Roman"/>
          <w:sz w:val="24"/>
          <w:szCs w:val="24"/>
        </w:rPr>
        <w:t xml:space="preserve">; </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23. Информация о предоставлении муниципальной услуги предоставляется бесплатно.</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1"/>
        <w:rPr>
          <w:rFonts w:ascii="Times New Roman" w:hAnsi="Times New Roman" w:cs="Times New Roman"/>
          <w:sz w:val="24"/>
          <w:szCs w:val="24"/>
        </w:rPr>
      </w:pPr>
      <w:bookmarkStart w:id="10" w:name="Par182"/>
      <w:bookmarkEnd w:id="10"/>
      <w:r>
        <w:rPr>
          <w:rFonts w:ascii="Times New Roman" w:hAnsi="Times New Roman" w:cs="Times New Roman"/>
          <w:sz w:val="24"/>
          <w:szCs w:val="24"/>
        </w:rPr>
        <w:t>Раздел II. СТАНДАРТ ПРЕДОСТАВЛЕНИЯ 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11" w:name="Par184"/>
      <w:bookmarkEnd w:id="11"/>
      <w:r>
        <w:rPr>
          <w:rFonts w:ascii="Times New Roman" w:hAnsi="Times New Roman" w:cs="Times New Roman"/>
          <w:sz w:val="24"/>
          <w:szCs w:val="24"/>
        </w:rPr>
        <w:t>Глава 4. НАИМЕНОВАНИЕ 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24. Под муниципальной услугой в настоящем административном регламенте понимается предоставление земельных участков, находящихся в муниципальной собственности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без торгов</w:t>
      </w:r>
      <w:r>
        <w:rPr>
          <w:rFonts w:ascii="Times New Roman" w:hAnsi="Times New Roman" w:cs="Times New Roman"/>
          <w:sz w:val="24"/>
          <w:szCs w:val="24"/>
        </w:rPr>
        <w:t>.</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12" w:name="Par188"/>
      <w:bookmarkEnd w:id="12"/>
      <w:r>
        <w:rPr>
          <w:rFonts w:ascii="Times New Roman" w:hAnsi="Times New Roman" w:cs="Times New Roman"/>
          <w:sz w:val="24"/>
          <w:szCs w:val="24"/>
        </w:rPr>
        <w:t>Глава 5. НАИМЕНОВАНИЕ ИСПОЛНИТЕЛЬНОГО ОРГАНА,</w:t>
      </w:r>
    </w:p>
    <w:p w:rsidR="00B37688" w:rsidRDefault="00B37688" w:rsidP="00B37688">
      <w:pPr>
        <w:pStyle w:val="ConsPlusNormal0"/>
        <w:jc w:val="center"/>
        <w:rPr>
          <w:rFonts w:ascii="Times New Roman" w:hAnsi="Times New Roman" w:cs="Times New Roman"/>
          <w:sz w:val="24"/>
          <w:szCs w:val="24"/>
        </w:rPr>
      </w:pPr>
      <w:proofErr w:type="gramStart"/>
      <w:r>
        <w:rPr>
          <w:rFonts w:ascii="Times New Roman" w:hAnsi="Times New Roman" w:cs="Times New Roman"/>
          <w:sz w:val="24"/>
          <w:szCs w:val="24"/>
        </w:rPr>
        <w:t>ПРЕДОСТАВЛЯЮЩЕГО</w:t>
      </w:r>
      <w:proofErr w:type="gramEnd"/>
      <w:r>
        <w:rPr>
          <w:rFonts w:ascii="Times New Roman" w:hAnsi="Times New Roman" w:cs="Times New Roman"/>
          <w:sz w:val="24"/>
          <w:szCs w:val="24"/>
        </w:rPr>
        <w:t xml:space="preserve"> ГОСУДАРСТВЕННУЮ УСЛУГУ</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25. Предоставление муниципальной услуги осуществляется исполнительным органом местного самоуправления </w:t>
      </w:r>
      <w:proofErr w:type="spellStart"/>
      <w:r>
        <w:rPr>
          <w:rFonts w:ascii="Times New Roman" w:hAnsi="Times New Roman" w:cs="Times New Roman"/>
          <w:sz w:val="24"/>
          <w:szCs w:val="24"/>
        </w:rPr>
        <w:t>Покоснинского</w:t>
      </w:r>
      <w:proofErr w:type="spellEnd"/>
      <w:r>
        <w:rPr>
          <w:rFonts w:ascii="Times New Roman" w:hAnsi="Times New Roman" w:cs="Times New Roman"/>
          <w:sz w:val="24"/>
          <w:szCs w:val="24"/>
        </w:rPr>
        <w:t xml:space="preserve"> муниципального образования, осуществляющим функции по управлению муниципальной собственностью </w:t>
      </w:r>
      <w:proofErr w:type="spellStart"/>
      <w:r>
        <w:rPr>
          <w:rFonts w:ascii="Times New Roman" w:hAnsi="Times New Roman" w:cs="Times New Roman"/>
          <w:sz w:val="24"/>
          <w:szCs w:val="24"/>
        </w:rPr>
        <w:t>Покоснинского</w:t>
      </w:r>
      <w:proofErr w:type="spellEnd"/>
      <w:r>
        <w:rPr>
          <w:rFonts w:ascii="Times New Roman" w:hAnsi="Times New Roman" w:cs="Times New Roman"/>
          <w:sz w:val="24"/>
          <w:szCs w:val="24"/>
        </w:rPr>
        <w:t xml:space="preserve"> муниципального образования – Администрацией </w:t>
      </w:r>
      <w:proofErr w:type="spellStart"/>
      <w:r>
        <w:rPr>
          <w:rFonts w:ascii="Times New Roman" w:hAnsi="Times New Roman" w:cs="Times New Roman"/>
          <w:sz w:val="24"/>
          <w:szCs w:val="24"/>
        </w:rPr>
        <w:t>Покоснинского</w:t>
      </w:r>
      <w:proofErr w:type="spellEnd"/>
      <w:r>
        <w:rPr>
          <w:rFonts w:ascii="Times New Roman" w:hAnsi="Times New Roman" w:cs="Times New Roman"/>
          <w:sz w:val="24"/>
          <w:szCs w:val="24"/>
        </w:rPr>
        <w:t xml:space="preserve"> сельского поселения.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26. При предоставлении муниципальной услуги Администрация осуществляет межведомственное взаимодействие с филиалом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официальный сайт филиала Федерального государственного бюджетного учреждения "Федеральная кадастровая палата Федеральной службы муниципальной регистрации, кадастра и картографии" по Иркутской области: www.to38.rosreestr.ru, адрес электронной почты: fgu38@u38.rosreestr.ru, справочный телефон: 8(3952) 286-460;</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официальный сайт Управления Федеральной налоговой службы по Иркутской области: www.r38.nalog.ru, справочный телефон: 8(3952) 289-389.</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27.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(муниципальные) органы и организации.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13" w:name="Par197"/>
      <w:bookmarkEnd w:id="13"/>
      <w:r>
        <w:rPr>
          <w:rFonts w:ascii="Times New Roman" w:hAnsi="Times New Roman" w:cs="Times New Roman"/>
          <w:sz w:val="24"/>
          <w:szCs w:val="24"/>
        </w:rPr>
        <w:t xml:space="preserve">Глава 6. ОПИСАНИЕ РЕЗУЛЬТАТА ПРЕДОСТАВЛЕНИЯ </w:t>
      </w:r>
      <w:proofErr w:type="gramStart"/>
      <w:r>
        <w:rPr>
          <w:rFonts w:ascii="Times New Roman" w:hAnsi="Times New Roman" w:cs="Times New Roman"/>
          <w:sz w:val="24"/>
          <w:szCs w:val="24"/>
        </w:rPr>
        <w:t>МУНИЦИПАЛЬНОЙ</w:t>
      </w:r>
      <w:proofErr w:type="gramEnd"/>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28. Результатом предоставления муниципальной услуги является: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договор купли-продажи земельного участка;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договор аренды земельного участка;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договор безвозмездного пользования земельным участком;</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распоряжение Администрации о предоставлении земельного участка в собственность бесплатно;</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распоряжение Администрации о предоставлении земельного участка в постоянное (бессрочное) пользование;</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письмо Администрации об отказе в предоставлении земельного участка без торгов.</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14" w:name="Par208"/>
      <w:bookmarkEnd w:id="14"/>
      <w:r>
        <w:rPr>
          <w:rFonts w:ascii="Times New Roman" w:hAnsi="Times New Roman" w:cs="Times New Roman"/>
          <w:sz w:val="24"/>
          <w:szCs w:val="24"/>
        </w:rPr>
        <w:t>Глава 7. СРОК ПРЕДОСТАВЛЕНИЯ МУНИЦИПАЛЬНОЙ УСЛУГИ,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ТОМ ЧИСЛЕ С УЧЕТОМ НЕОБХОДИМОСТИ ОБРАЩЕНИЯ В ОРГАНИЗАЦИИ,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УЧАСТВУЮЩИЕ В ПРЕДОСТАВЛЕНИИ МУНИЦИПАЛЬНОЙ УСЛУГИ, СРОК</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ПРИОСТАНОВЛЕНИЯ ПРЕДОСТАВЛЕНИЯ МУНИЦИПАЛЬНОЙ УСЛУГИ,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СЛУЧАЕ ЕСЛИ ВОЗМОЖНОСТЬ ПРИОСТАНОВЛЕНИЯ ПРЕДУСМОТРЕНА</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 И ИРКУТСКОЙ ОБЛАСТИ,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СРОК ВЫДАЧИ (НАПРАВЛЕНИЯ) ДОКУМЕНТОВ, ЯВЛЯЮЩИХСЯ РЕЗУЛЬТАТОМ</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в срок не более чем тридцать дней со дня регистрации заявления.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30. Сроки выполнения отдельных административных действий, необходимых для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формирование и направление межведомственных запросов в органы (организации), участвующих в предоставлении муниципальной услуги, - три календарных дня со дня принятия и регистрации заявления;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запроса;</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принятие решения о предоставлении земельного участка или принятие решения об отказе в предоставлении земельного участка - в течение девятнадцати календарных дней со дня подачи получения необходимых документов, в том числе подготовка и подписание Администрацией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распоряжения Администрации о</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земельного участка в постоянное (бессрочное) пользование или подготовка и подписание Администрацией решения в форме письма об отказе в предоставлении земельного участка без торгов.</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31. Сроки выдачи (направления) документов, фиксирующих результат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направление заявителю результата предоставления муниципальной услуги в течение трех календарных дней со дня подписания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распоряжения Администрации о предоставлении земельного участка в постоянное (бессрочное) пользование;</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направление заявителю решения Администрации в форме письма об отказе в предоставлении земельного участка без торгов - в течение трех календарных дней со дня его принятия.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32. Основания для приостановления и срок приостановления предоставления муниципальной услуги не предусмотрены законодательством Российской Федерации и Иркутской области.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15" w:name="Par227"/>
      <w:bookmarkEnd w:id="15"/>
      <w:r>
        <w:rPr>
          <w:rFonts w:ascii="Times New Roman" w:hAnsi="Times New Roman" w:cs="Times New Roman"/>
          <w:sz w:val="24"/>
          <w:szCs w:val="24"/>
        </w:rPr>
        <w:t>Глава 8. ПЕРЕЧЕНЬ НОРМАТИВНЫХ ПРАВОВЫХ АКТОВ, РЕГУЛИРУЮЩИХ</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ОТНОШЕНИЯ, ВОЗНИКАЮЩИЕ В СВЯЗИ С ПРЕДОСТАВЛЕНИЕМ</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Предоставление муниципальной услуги осуществляется в соответствии со следующими нормативными правовыми актами: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Конституцией Российской Федерации ("Российская газета", 1993, 25 декабря);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Гражданским кодексом Российской Федерации (часть первая) от 30 ноября 1994 года № 51-ФЗ ("Собрание законодательства Российской Федерации", 5 декабря 1994 года, № 32, ст. 3301);</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Гражданским кодексом Российской Федерации (часть вторая) от 26 января 1996 года № 14-ФЗ ("Собрание законодательства Российской Федерации", 29 января 1996 года, № 5, ст. 410);</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Земельным кодексом Российской Федерации от 25 октября 2001 года №136-ФЗ ("Собрание законодательства Российской Федерации", 29 октября 2001 года, №44, статья 4147);</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Градостроительным кодексом Российской Федерации от 29 декабря 2004 года (№190-ФЗ "Российская газета", №290, 30.12.2004);</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Федеральным законом Российской Федерации от 25 октября 2001 года №137-ФЗ "О введении в действие Земельного кодекса Российской Федерации" ("Собрание законодательства Российской Федерации", 29 октября 2001 года, №44, ст. 4148);</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 Федеральным законом от 29 декабря 2004 года №191-ФЗ "О введении в действие Градостроительного кодекса Российской Федерации" ("Российская газета", N 290, 30 декабря 2004 года);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 Федеральным законом от 21 июля 1997 года №122-ФЗ "О государственной регистрации прав на недвижимое имущество и сделок с ним" ("Собрание законодательства Российской Федерации", 28 июля 1997 года, №30, ст. 3594);</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 Федеральным законом от 24 июля 2007 года №221-ФЗ "О государственном кадастре недвижимости" ("Собрание законодательства Российской Федерации", 30 июля 2007 года, №31, ст. 4017);</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 Федеральным законом от 18 июня 2001 года №78-ФЗ "О землеустройстве" ("Российская газета", №118 - 119, 23 июня 2001 года);</w:t>
      </w:r>
    </w:p>
    <w:p w:rsidR="00B37688" w:rsidRDefault="00B37688" w:rsidP="00B37688">
      <w:pPr>
        <w:widowControl w:val="0"/>
        <w:autoSpaceDE w:val="0"/>
        <w:autoSpaceDN w:val="0"/>
        <w:adjustRightInd w:val="0"/>
        <w:ind w:firstLine="540"/>
        <w:jc w:val="both"/>
      </w:pPr>
      <w:r>
        <w:t>11) Федеральным законом от 27 июля 2006 года № 152-ФЗ «О персональных данных» (Российская газета, № 165, 29 июля 2006 года; Собрание законодательства Российской Федерации, 31 июля 2006 года, № 31 (1 ч.), ст. 3451; Парламентская газета, № 126-127, 3 августа 2006 года);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12) Федеральным законом от 27 июля 2010 года № 210-ФЗ "Об организации предоставления государственных и муниципальных услуг" ("Российская газета", №168, 30 июля 2010 года);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13) Приказом Министерства экономического развития Российской Федерации от 12 января 2015 года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(www.pravo.gov.ru), 28 февраля 2015 года);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14) Приказом Министерства экономического развития Российской Федерации от 27 февраля 2010 года №75 "Об установлении порядка предоставления сведений, внесенных в государственный кадастр недвижимости" ("Российская газета" от 14 апреля 2010 года N 78);</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15) Приказом Федеральной налоговой службы от 31 марта 2009 года № М-7-6/148@ "Об утверждении Порядка предоставления в электронном виде открытых и общедоступных сведений, содержащихся в Едином государственном реестре юридических лиц и в Едином государственном реестре индивидуальных предпринимателей" (Бюллетень нормативных актов федеральных органов исполнительной власти от 6 июля 2009 года № 27);</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16) Законом Иркутской области от 21 декабря 2006 года №99-оз "Об отдельных вопросах использования и охраны земель в Иркутской области" (Ведомости Законодательного Собрания Иркутской области, 2007, №27, т. 1);</w:t>
      </w:r>
    </w:p>
    <w:p w:rsidR="00B37688" w:rsidRDefault="00B37688" w:rsidP="00B37688">
      <w:pPr>
        <w:pStyle w:val="ConsPlusNormal0"/>
        <w:ind w:left="540"/>
        <w:jc w:val="both"/>
        <w:rPr>
          <w:rFonts w:ascii="Times New Roman" w:hAnsi="Times New Roman" w:cs="Times New Roman"/>
          <w:sz w:val="24"/>
          <w:szCs w:val="24"/>
        </w:rPr>
      </w:pPr>
      <w:r>
        <w:rPr>
          <w:rFonts w:ascii="Times New Roman" w:hAnsi="Times New Roman" w:cs="Times New Roman"/>
          <w:sz w:val="24"/>
          <w:szCs w:val="24"/>
        </w:rPr>
        <w:lastRenderedPageBreak/>
        <w:t xml:space="preserve">17) Законом Иркутской области от 28 декабря </w:t>
      </w:r>
      <w:smartTag w:uri="urn:schemas-microsoft-com:office:smarttags" w:element="metricconverter">
        <w:smartTagPr>
          <w:attr w:name="ProductID" w:val="2015 г"/>
        </w:smartTagPr>
        <w:r>
          <w:rPr>
            <w:rFonts w:ascii="Times New Roman" w:hAnsi="Times New Roman" w:cs="Times New Roman"/>
            <w:sz w:val="24"/>
            <w:szCs w:val="24"/>
          </w:rPr>
          <w:t>2015 г</w:t>
        </w:r>
      </w:smartTag>
      <w:r>
        <w:rPr>
          <w:rFonts w:ascii="Times New Roman" w:hAnsi="Times New Roman" w:cs="Times New Roman"/>
          <w:sz w:val="24"/>
          <w:szCs w:val="24"/>
        </w:rPr>
        <w:t>. №146-оз "О бесплатном предоставлении земельных участков в собственность граждан" ("Областная", N 148, 30.12.2015).</w:t>
      </w:r>
    </w:p>
    <w:p w:rsidR="00B37688" w:rsidRDefault="00B37688" w:rsidP="00B37688">
      <w:pPr>
        <w:widowControl w:val="0"/>
        <w:autoSpaceDE w:val="0"/>
        <w:autoSpaceDN w:val="0"/>
        <w:adjustRightInd w:val="0"/>
        <w:ind w:firstLine="540"/>
        <w:jc w:val="both"/>
      </w:pPr>
      <w:proofErr w:type="gramStart"/>
      <w:r>
        <w:t xml:space="preserve">С актуальными редакциями нормативно-правовых актов федерального уровня можно ознакомится на интернет – сайте: </w:t>
      </w:r>
      <w:hyperlink r:id="rId13" w:history="1">
        <w:r>
          <w:rPr>
            <w:rStyle w:val="a3"/>
          </w:rPr>
          <w:t>www.pravo.gov.ru</w:t>
        </w:r>
      </w:hyperlink>
      <w:r>
        <w:t xml:space="preserve">).  </w:t>
      </w:r>
      <w:proofErr w:type="gramEnd"/>
    </w:p>
    <w:p w:rsidR="00B37688" w:rsidRDefault="00B37688" w:rsidP="00B37688">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        </w:t>
      </w:r>
    </w:p>
    <w:p w:rsidR="00B37688" w:rsidRDefault="00B37688" w:rsidP="00B37688">
      <w:pPr>
        <w:pStyle w:val="ConsPlusNormal0"/>
        <w:jc w:val="center"/>
        <w:outlineLvl w:val="2"/>
        <w:rPr>
          <w:rFonts w:ascii="Times New Roman" w:hAnsi="Times New Roman" w:cs="Times New Roman"/>
          <w:sz w:val="24"/>
          <w:szCs w:val="24"/>
        </w:rPr>
      </w:pPr>
      <w:bookmarkStart w:id="16" w:name="Par255"/>
      <w:bookmarkEnd w:id="16"/>
      <w:r>
        <w:rPr>
          <w:rFonts w:ascii="Times New Roman" w:hAnsi="Times New Roman" w:cs="Times New Roman"/>
          <w:sz w:val="24"/>
          <w:szCs w:val="24"/>
        </w:rPr>
        <w:t>Глава 9. ИСЧЕРПЫВАЮЩИЙ ПЕРЕЧЕНЬ ДОКУМЕНТОВ, НЕОБХОДИМЫХ</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СООТВЕТСТВИИ С НОРМАТИВНЫМИ ПРАВОВЫМИ АКТАМИ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ПОДЛЕЖАЩИХ ПРЕДСТАВЛЕНИЮ ЗАЯВИТЕЛЕМ</w:t>
      </w:r>
    </w:p>
    <w:p w:rsidR="00B37688" w:rsidRDefault="00B37688" w:rsidP="00B37688">
      <w:pPr>
        <w:autoSpaceDE w:val="0"/>
        <w:autoSpaceDN w:val="0"/>
        <w:adjustRightInd w:val="0"/>
        <w:jc w:val="both"/>
        <w:outlineLvl w:val="2"/>
        <w:rPr>
          <w:szCs w:val="28"/>
        </w:rPr>
      </w:pPr>
      <w:proofErr w:type="gramStart"/>
      <w:r>
        <w:rPr>
          <w:szCs w:val="28"/>
        </w:rPr>
        <w:t>1) При предоставлении земельного участка, образованного из земельного участка, предоставленного в аренду для комплексного освоения территории лицу, с которым заключен договор о комплексном освоении территории в собственность за плату либо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 в аренду:</w:t>
      </w:r>
      <w:proofErr w:type="gramEnd"/>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autoSpaceDE w:val="0"/>
        <w:autoSpaceDN w:val="0"/>
        <w:adjustRightInd w:val="0"/>
        <w:jc w:val="both"/>
        <w:outlineLvl w:val="2"/>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autoSpaceDE w:val="0"/>
        <w:autoSpaceDN w:val="0"/>
        <w:adjustRightInd w:val="0"/>
        <w:jc w:val="both"/>
        <w:outlineLvl w:val="2"/>
        <w:rPr>
          <w:szCs w:val="28"/>
        </w:rPr>
      </w:pPr>
      <w:r>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37688" w:rsidRDefault="00B37688" w:rsidP="00B37688">
      <w:pPr>
        <w:widowControl w:val="0"/>
        <w:autoSpaceDE w:val="0"/>
        <w:autoSpaceDN w:val="0"/>
        <w:adjustRightInd w:val="0"/>
        <w:jc w:val="both"/>
        <w:rPr>
          <w:szCs w:val="28"/>
        </w:rPr>
      </w:pPr>
      <w:r>
        <w:rPr>
          <w:rFonts w:eastAsia="Calibri"/>
          <w:szCs w:val="28"/>
          <w:lang w:eastAsia="en-US"/>
        </w:rPr>
        <w:t>д)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autoSpaceDE w:val="0"/>
        <w:autoSpaceDN w:val="0"/>
        <w:adjustRightInd w:val="0"/>
        <w:jc w:val="both"/>
        <w:outlineLvl w:val="2"/>
        <w:rPr>
          <w:szCs w:val="28"/>
        </w:rPr>
      </w:pPr>
      <w:r>
        <w:rPr>
          <w:szCs w:val="28"/>
        </w:rPr>
        <w:t>е) договор о комплексном освоении территории.</w:t>
      </w:r>
    </w:p>
    <w:p w:rsidR="00B37688" w:rsidRDefault="00B37688" w:rsidP="00B37688">
      <w:pPr>
        <w:autoSpaceDE w:val="0"/>
        <w:autoSpaceDN w:val="0"/>
        <w:adjustRightInd w:val="0"/>
        <w:jc w:val="both"/>
        <w:outlineLvl w:val="2"/>
        <w:rPr>
          <w:szCs w:val="28"/>
        </w:rPr>
      </w:pPr>
      <w:r>
        <w:rPr>
          <w:szCs w:val="28"/>
        </w:rPr>
        <w:t>2) При предоставлении земельного участка, предназначенного для индивидуального жилищного строительства, образованного из земельного участка, предоставленного некоммерческой организации для комплексного освоения территории в целях индивидуального жилищного строительства членам данной некоммерческой организации в собственность за плату:</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autoSpaceDE w:val="0"/>
        <w:autoSpaceDN w:val="0"/>
        <w:adjustRightInd w:val="0"/>
        <w:jc w:val="both"/>
        <w:outlineLvl w:val="2"/>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autoSpaceDE w:val="0"/>
        <w:autoSpaceDN w:val="0"/>
        <w:adjustRightInd w:val="0"/>
        <w:jc w:val="both"/>
        <w:outlineLvl w:val="2"/>
        <w:rPr>
          <w:szCs w:val="28"/>
        </w:rPr>
      </w:pPr>
      <w:r>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37688" w:rsidRDefault="00B37688" w:rsidP="00B37688">
      <w:pPr>
        <w:autoSpaceDE w:val="0"/>
        <w:autoSpaceDN w:val="0"/>
        <w:adjustRightInd w:val="0"/>
        <w:jc w:val="both"/>
        <w:outlineLvl w:val="2"/>
        <w:rPr>
          <w:szCs w:val="28"/>
        </w:rPr>
      </w:pPr>
      <w:r>
        <w:rPr>
          <w:szCs w:val="28"/>
        </w:rPr>
        <w:t>д) документ, подтверждающий членство заявителя в некоммерческой организации;</w:t>
      </w:r>
    </w:p>
    <w:p w:rsidR="00B37688" w:rsidRDefault="00B37688" w:rsidP="00B37688">
      <w:pPr>
        <w:autoSpaceDE w:val="0"/>
        <w:autoSpaceDN w:val="0"/>
        <w:adjustRightInd w:val="0"/>
        <w:jc w:val="both"/>
        <w:outlineLvl w:val="2"/>
        <w:rPr>
          <w:szCs w:val="28"/>
        </w:rPr>
      </w:pPr>
      <w:r>
        <w:rPr>
          <w:szCs w:val="28"/>
        </w:rPr>
        <w:t>е) решение органа некоммерческой организации о распределении испрашиваемого земельного участка заявителю;</w:t>
      </w:r>
    </w:p>
    <w:p w:rsidR="00B37688" w:rsidRDefault="00B37688" w:rsidP="00B37688">
      <w:pPr>
        <w:autoSpaceDE w:val="0"/>
        <w:autoSpaceDN w:val="0"/>
        <w:adjustRightInd w:val="0"/>
        <w:jc w:val="both"/>
        <w:outlineLvl w:val="2"/>
        <w:rPr>
          <w:szCs w:val="28"/>
        </w:rPr>
      </w:pPr>
      <w:r>
        <w:rPr>
          <w:szCs w:val="28"/>
        </w:rPr>
        <w:t>3)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собственность за плату:</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autoSpaceDE w:val="0"/>
        <w:autoSpaceDN w:val="0"/>
        <w:adjustRightInd w:val="0"/>
        <w:jc w:val="both"/>
        <w:outlineLvl w:val="2"/>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autoSpaceDE w:val="0"/>
        <w:autoSpaceDN w:val="0"/>
        <w:adjustRightInd w:val="0"/>
        <w:jc w:val="both"/>
        <w:outlineLvl w:val="2"/>
        <w:rPr>
          <w:szCs w:val="28"/>
        </w:rPr>
      </w:pPr>
      <w:r>
        <w:rPr>
          <w:szCs w:val="28"/>
        </w:rPr>
        <w:lastRenderedPageBreak/>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37688" w:rsidRDefault="00B37688" w:rsidP="00B37688">
      <w:pPr>
        <w:autoSpaceDE w:val="0"/>
        <w:autoSpaceDN w:val="0"/>
        <w:adjustRightInd w:val="0"/>
        <w:jc w:val="both"/>
        <w:outlineLvl w:val="2"/>
        <w:rPr>
          <w:szCs w:val="28"/>
        </w:rPr>
      </w:pPr>
      <w:r>
        <w:rPr>
          <w:szCs w:val="28"/>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37688" w:rsidRDefault="00B37688" w:rsidP="00B37688">
      <w:pPr>
        <w:autoSpaceDE w:val="0"/>
        <w:autoSpaceDN w:val="0"/>
        <w:adjustRightInd w:val="0"/>
        <w:jc w:val="both"/>
        <w:outlineLvl w:val="2"/>
        <w:rPr>
          <w:szCs w:val="28"/>
        </w:rPr>
      </w:pPr>
      <w:r>
        <w:rPr>
          <w:szCs w:val="28"/>
        </w:rPr>
        <w:t>е) документ, подтверждающий членство заявителя в некоммерческой организации;</w:t>
      </w:r>
    </w:p>
    <w:p w:rsidR="00B37688" w:rsidRDefault="00B37688" w:rsidP="00B37688">
      <w:pPr>
        <w:autoSpaceDE w:val="0"/>
        <w:autoSpaceDN w:val="0"/>
        <w:adjustRightInd w:val="0"/>
        <w:jc w:val="both"/>
        <w:outlineLvl w:val="2"/>
        <w:rPr>
          <w:szCs w:val="28"/>
        </w:rPr>
      </w:pPr>
      <w:r>
        <w:rPr>
          <w:szCs w:val="28"/>
        </w:rPr>
        <w:t>ж) решение органа некоммерческой организации о распределении земельного участка заявителю;</w:t>
      </w:r>
    </w:p>
    <w:p w:rsidR="00B37688" w:rsidRDefault="00B37688" w:rsidP="00B37688">
      <w:pPr>
        <w:autoSpaceDE w:val="0"/>
        <w:autoSpaceDN w:val="0"/>
        <w:adjustRightInd w:val="0"/>
        <w:jc w:val="both"/>
        <w:outlineLvl w:val="2"/>
        <w:rPr>
          <w:szCs w:val="28"/>
        </w:rPr>
      </w:pPr>
      <w:r>
        <w:rPr>
          <w:szCs w:val="28"/>
        </w:rPr>
        <w:t>4) При предоставлении земельного участка членам садоводческого, огороднического или дачного некоммерческого объединения граждан, в собственность бесплатно:</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схема расположения земельного участка на кадастровом плане территории, подготовленная гражданином.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д) 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B37688" w:rsidRDefault="00B37688" w:rsidP="00B37688">
      <w:pPr>
        <w:autoSpaceDE w:val="0"/>
        <w:autoSpaceDN w:val="0"/>
        <w:adjustRightInd w:val="0"/>
        <w:jc w:val="both"/>
        <w:outlineLvl w:val="2"/>
        <w:rPr>
          <w:szCs w:val="28"/>
        </w:rPr>
      </w:pPr>
      <w:proofErr w:type="gramStart"/>
      <w:r>
        <w:rPr>
          <w:szCs w:val="28"/>
        </w:rPr>
        <w:t>5)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в собственность за плату либо при предоставлении некоммерческой организации земельного участка, образованного в результате раздела земельного участка, предоставленного данной некоммерческой организации, созданной гражданами, для ведения садоводства</w:t>
      </w:r>
      <w:proofErr w:type="gramEnd"/>
      <w:r>
        <w:rPr>
          <w:szCs w:val="28"/>
        </w:rPr>
        <w:t>, огородничества, и относящегося к имуществу общего пользования в собственность бесплатно:</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szCs w:val="28"/>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autoSpaceDE w:val="0"/>
        <w:autoSpaceDN w:val="0"/>
        <w:adjustRightInd w:val="0"/>
        <w:jc w:val="both"/>
        <w:outlineLvl w:val="2"/>
        <w:rPr>
          <w:szCs w:val="28"/>
        </w:rPr>
      </w:pPr>
      <w:r>
        <w:rPr>
          <w:szCs w:val="28"/>
        </w:rPr>
        <w:t>д) решение органа некоммерческой организации о приобретении земельного участка, относящегося к имуществу общего пользования.</w:t>
      </w:r>
    </w:p>
    <w:p w:rsidR="00B37688" w:rsidRDefault="00B37688" w:rsidP="00B37688">
      <w:pPr>
        <w:autoSpaceDE w:val="0"/>
        <w:autoSpaceDN w:val="0"/>
        <w:adjustRightInd w:val="0"/>
        <w:jc w:val="both"/>
        <w:outlineLvl w:val="2"/>
        <w:rPr>
          <w:szCs w:val="28"/>
        </w:rPr>
      </w:pPr>
      <w:r>
        <w:rPr>
          <w:szCs w:val="28"/>
        </w:rPr>
        <w:t>6) При предоставлении земельных участков, относящихся к имуществу общего пользования садоводческого, огороднического или дачного некоммерческого объединения граждан в собственность бесплатно:</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копия паспорта или иного документа, удостоверяющего личность заявителя;</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 xml:space="preserve">в) схема расположения земельного участка на кадастровом плане территории, подготовленная указанным лицом.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w:t>
      </w:r>
      <w:r>
        <w:rPr>
          <w:rFonts w:eastAsia="Calibri"/>
          <w:szCs w:val="28"/>
          <w:lang w:eastAsia="en-US"/>
        </w:rPr>
        <w:lastRenderedPageBreak/>
        <w:t>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д)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е)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Едином государственном реестре прав на недвижимое имущество и сделок с ним.</w:t>
      </w:r>
    </w:p>
    <w:p w:rsidR="00B37688" w:rsidRDefault="00B37688" w:rsidP="00B37688">
      <w:pPr>
        <w:autoSpaceDE w:val="0"/>
        <w:autoSpaceDN w:val="0"/>
        <w:adjustRightInd w:val="0"/>
        <w:jc w:val="both"/>
        <w:outlineLvl w:val="2"/>
        <w:rPr>
          <w:szCs w:val="28"/>
        </w:rPr>
      </w:pPr>
      <w:r>
        <w:rPr>
          <w:szCs w:val="28"/>
        </w:rPr>
        <w:t>7) При предоставлении юридическому лицу земельного участка, образованного в результате раздела земельного участка, предоставленного данному юридическому лицу для ведения дачного хозяйства, и относящегося к имуществу общего пользования в собственность за плату:</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szCs w:val="28"/>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autoSpaceDE w:val="0"/>
        <w:autoSpaceDN w:val="0"/>
        <w:adjustRightInd w:val="0"/>
        <w:jc w:val="both"/>
        <w:outlineLvl w:val="2"/>
        <w:rPr>
          <w:szCs w:val="28"/>
        </w:rPr>
      </w:pPr>
      <w:r>
        <w:rPr>
          <w:szCs w:val="28"/>
        </w:rPr>
        <w:t>д) решение органа юридического лица о приобретении земельного участка, относящегося к имуществу общего пользования;</w:t>
      </w:r>
    </w:p>
    <w:p w:rsidR="00B37688" w:rsidRDefault="00B37688" w:rsidP="00B37688">
      <w:pPr>
        <w:autoSpaceDE w:val="0"/>
        <w:autoSpaceDN w:val="0"/>
        <w:adjustRightInd w:val="0"/>
        <w:jc w:val="both"/>
        <w:outlineLvl w:val="2"/>
        <w:rPr>
          <w:szCs w:val="28"/>
        </w:rPr>
      </w:pPr>
      <w:r>
        <w:rPr>
          <w:szCs w:val="28"/>
        </w:rPr>
        <w:t>е)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37688" w:rsidRDefault="00B37688" w:rsidP="00B37688">
      <w:pPr>
        <w:autoSpaceDE w:val="0"/>
        <w:autoSpaceDN w:val="0"/>
        <w:adjustRightInd w:val="0"/>
        <w:jc w:val="both"/>
        <w:outlineLvl w:val="2"/>
        <w:rPr>
          <w:szCs w:val="28"/>
        </w:rPr>
      </w:pPr>
      <w:proofErr w:type="gramStart"/>
      <w:r>
        <w:rPr>
          <w:szCs w:val="28"/>
        </w:rPr>
        <w:t>8) При предоставлении земельного участка, на котором расположено здание, сооружение, собственникам здания, сооружения либо помещения в здании, сооружении в собственность, земельного участка, на котором расположены здания или сооружения религиозного или благотворительного назначения, собственникам таких зданий, сооружений в собственность бесплатно, лицам, которым объекты недвижимости предоставлены на праве хозяйственного ведения или оперативного управления, собственникам объектов незавершенного строительства в аренду, земельного участка, на</w:t>
      </w:r>
      <w:proofErr w:type="gramEnd"/>
      <w:r>
        <w:rPr>
          <w:szCs w:val="28"/>
        </w:rPr>
        <w:t xml:space="preserve"> </w:t>
      </w:r>
      <w:proofErr w:type="gramStart"/>
      <w:r>
        <w:rPr>
          <w:szCs w:val="28"/>
        </w:rPr>
        <w:t>котором расположены здания, сооружения, предоставленные религиозной организации на праве безвозмездного пользования, земельного участка на котором находится, предоставленное гражданину, служебное жилое помещение в виде жилого дома, в безвозмездное пользование таким религиозным организациям, гражданам:</w:t>
      </w:r>
      <w:proofErr w:type="gramEnd"/>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szCs w:val="28"/>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autoSpaceDE w:val="0"/>
        <w:autoSpaceDN w:val="0"/>
        <w:adjustRightInd w:val="0"/>
        <w:jc w:val="both"/>
        <w:outlineLvl w:val="2"/>
        <w:rPr>
          <w:szCs w:val="28"/>
        </w:rPr>
      </w:pPr>
      <w:r>
        <w:rPr>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37688" w:rsidRDefault="00B37688" w:rsidP="00B37688">
      <w:pPr>
        <w:autoSpaceDE w:val="0"/>
        <w:autoSpaceDN w:val="0"/>
        <w:adjustRightInd w:val="0"/>
        <w:jc w:val="both"/>
        <w:outlineLvl w:val="2"/>
        <w:rPr>
          <w:szCs w:val="28"/>
        </w:rPr>
      </w:pPr>
      <w:r>
        <w:rPr>
          <w:szCs w:val="28"/>
        </w:rPr>
        <w:lastRenderedPageBreak/>
        <w:t>е)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w:t>
      </w:r>
    </w:p>
    <w:p w:rsidR="00B37688" w:rsidRDefault="00B37688" w:rsidP="00B37688">
      <w:pPr>
        <w:autoSpaceDE w:val="0"/>
        <w:autoSpaceDN w:val="0"/>
        <w:adjustRightInd w:val="0"/>
        <w:jc w:val="both"/>
        <w:outlineLvl w:val="2"/>
        <w:rPr>
          <w:szCs w:val="28"/>
        </w:rPr>
      </w:pPr>
      <w:r>
        <w:rPr>
          <w:szCs w:val="28"/>
        </w:rPr>
        <w:t>ж)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B37688" w:rsidRDefault="00B37688" w:rsidP="00B37688">
      <w:pPr>
        <w:autoSpaceDE w:val="0"/>
        <w:autoSpaceDN w:val="0"/>
        <w:adjustRightInd w:val="0"/>
        <w:jc w:val="both"/>
        <w:outlineLvl w:val="2"/>
        <w:rPr>
          <w:szCs w:val="28"/>
        </w:rPr>
      </w:pPr>
      <w:r>
        <w:rPr>
          <w:szCs w:val="28"/>
        </w:rPr>
        <w:t>з) договор безвозмездного пользования зданием, сооружением, если право на такое здание, сооружение не зарегистрировано в ЕГРП;</w:t>
      </w:r>
    </w:p>
    <w:p w:rsidR="00B37688" w:rsidRDefault="00B37688" w:rsidP="00B37688">
      <w:pPr>
        <w:autoSpaceDE w:val="0"/>
        <w:autoSpaceDN w:val="0"/>
        <w:adjustRightInd w:val="0"/>
        <w:jc w:val="both"/>
        <w:outlineLvl w:val="2"/>
        <w:rPr>
          <w:szCs w:val="28"/>
        </w:rPr>
      </w:pPr>
      <w:r>
        <w:rPr>
          <w:szCs w:val="28"/>
        </w:rPr>
        <w:t>и)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B37688" w:rsidRDefault="00B37688" w:rsidP="00B37688">
      <w:pPr>
        <w:autoSpaceDE w:val="0"/>
        <w:autoSpaceDN w:val="0"/>
        <w:adjustRightInd w:val="0"/>
        <w:jc w:val="both"/>
        <w:outlineLvl w:val="2"/>
        <w:rPr>
          <w:szCs w:val="28"/>
        </w:rPr>
      </w:pPr>
      <w:proofErr w:type="gramStart"/>
      <w:r>
        <w:rPr>
          <w:szCs w:val="28"/>
        </w:rPr>
        <w:t>9) При предоставлении земельного участка юридическим лицам, использующим его на праве постоянного (бессрочного) пользования (за исключением органов государственной власти, органов местного самоуправления, государственных и муниципальных учреждений (бюджетных, казенных, автономных), казенных предприятий, центров исторического наследия президентов Российской Федерации, прекративших исполнение своих полномочий) в собственность за плату, в аренду либо арендатору земельного участка, имеющему право на заключение нового договора аренды земельного участка:</w:t>
      </w:r>
      <w:proofErr w:type="gramEnd"/>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szCs w:val="28"/>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autoSpaceDE w:val="0"/>
        <w:autoSpaceDN w:val="0"/>
        <w:adjustRightInd w:val="0"/>
        <w:jc w:val="both"/>
        <w:outlineLvl w:val="2"/>
        <w:rPr>
          <w:szCs w:val="28"/>
        </w:rPr>
      </w:pPr>
      <w:r>
        <w:rPr>
          <w:szCs w:val="28"/>
        </w:rPr>
        <w:t>д)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37688" w:rsidRDefault="00B37688" w:rsidP="00B37688">
      <w:pPr>
        <w:autoSpaceDE w:val="0"/>
        <w:autoSpaceDN w:val="0"/>
        <w:adjustRightInd w:val="0"/>
        <w:jc w:val="both"/>
        <w:outlineLvl w:val="2"/>
      </w:pPr>
      <w:proofErr w:type="gramStart"/>
      <w:r>
        <w:rPr>
          <w:szCs w:val="28"/>
        </w:rPr>
        <w:t>10) При предоставлении земельного участка крестьянскому (фермерскому) хозяйству или сельскохозяйственной организации, которые используют данный земельный участок, находящийся в муниципальной собственности и выделенный в счет земельных долей, находящихся в муниципальной собственности в собственность за плату либо земельного участка гражданину,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w:t>
      </w:r>
      <w:proofErr w:type="gramEnd"/>
      <w:r>
        <w:rPr>
          <w:szCs w:val="28"/>
        </w:rPr>
        <w:t xml:space="preserve"> крестьянским (фермерским) хозяйством его деятельности на территории муниципального образования при использовании земельного участка более пяти лет в соответствии с разрешенным использованием в собственность бесплатно либо земельного участка, предназначенного для ведения садоводства или огородничества в безвозмездное пользование некоммерческой организации, созданной гражданами для ведения огородничества или садоводства: </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szCs w:val="28"/>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autoSpaceDE w:val="0"/>
        <w:autoSpaceDN w:val="0"/>
        <w:adjustRightInd w:val="0"/>
        <w:jc w:val="both"/>
        <w:outlineLvl w:val="2"/>
        <w:rPr>
          <w:szCs w:val="28"/>
        </w:rPr>
      </w:pPr>
      <w:r>
        <w:rPr>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37688" w:rsidRDefault="00B37688" w:rsidP="00B37688">
      <w:pPr>
        <w:autoSpaceDE w:val="0"/>
        <w:autoSpaceDN w:val="0"/>
        <w:adjustRightInd w:val="0"/>
        <w:jc w:val="both"/>
        <w:outlineLvl w:val="2"/>
        <w:rPr>
          <w:szCs w:val="28"/>
        </w:rPr>
      </w:pPr>
      <w:r>
        <w:rPr>
          <w:szCs w:val="28"/>
        </w:rPr>
        <w:t xml:space="preserve">11) При предоставлении земельного участка гражданину или юридическому лицу, являющемуся арендатором земельного участка, предназначенного для ведения сельскохозяйственного </w:t>
      </w:r>
      <w:r>
        <w:rPr>
          <w:szCs w:val="28"/>
        </w:rPr>
        <w:lastRenderedPageBreak/>
        <w:t>производства и использующего его на основании договора аренды более трех лет в собственность за плату, в аренду:</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szCs w:val="28"/>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autoSpaceDE w:val="0"/>
        <w:autoSpaceDN w:val="0"/>
        <w:adjustRightInd w:val="0"/>
        <w:jc w:val="both"/>
        <w:outlineLvl w:val="2"/>
        <w:rPr>
          <w:szCs w:val="28"/>
        </w:rPr>
      </w:pPr>
      <w:r>
        <w:rPr>
          <w:szCs w:val="28"/>
        </w:rPr>
        <w:t>д)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37688" w:rsidRDefault="00B37688" w:rsidP="00B37688">
      <w:pPr>
        <w:autoSpaceDE w:val="0"/>
        <w:autoSpaceDN w:val="0"/>
        <w:adjustRightInd w:val="0"/>
        <w:jc w:val="both"/>
        <w:outlineLvl w:val="2"/>
        <w:rPr>
          <w:szCs w:val="28"/>
        </w:rPr>
      </w:pPr>
      <w:r>
        <w:rPr>
          <w:szCs w:val="28"/>
        </w:rPr>
        <w:t>е) документы, подтверждающие использование земельного участка в соответствии с Федеральным законом от 24 июля 2002 года № 101-ФЗ «Об обороте земель сельскохозяйственного назначения».</w:t>
      </w:r>
    </w:p>
    <w:p w:rsidR="00B37688" w:rsidRDefault="00B37688" w:rsidP="00B37688">
      <w:pPr>
        <w:autoSpaceDE w:val="0"/>
        <w:autoSpaceDN w:val="0"/>
        <w:adjustRightInd w:val="0"/>
        <w:jc w:val="both"/>
        <w:outlineLvl w:val="2"/>
        <w:rPr>
          <w:szCs w:val="28"/>
        </w:rPr>
      </w:pPr>
      <w:r>
        <w:rPr>
          <w:szCs w:val="28"/>
        </w:rPr>
        <w:t>12) При предоставлении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 в собственность бесплатно, в аренду:</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autoSpaceDE w:val="0"/>
        <w:autoSpaceDN w:val="0"/>
        <w:adjustRightInd w:val="0"/>
        <w:jc w:val="both"/>
        <w:outlineLvl w:val="2"/>
        <w:rPr>
          <w:szCs w:val="28"/>
        </w:rPr>
      </w:pPr>
      <w:r>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37688" w:rsidRDefault="00B37688" w:rsidP="00B37688">
      <w:pPr>
        <w:autoSpaceDE w:val="0"/>
        <w:autoSpaceDN w:val="0"/>
        <w:adjustRightInd w:val="0"/>
        <w:jc w:val="both"/>
        <w:outlineLvl w:val="2"/>
        <w:rPr>
          <w:szCs w:val="28"/>
        </w:rPr>
      </w:pPr>
      <w:r>
        <w:rPr>
          <w:szCs w:val="28"/>
        </w:rPr>
        <w:t>д) договор о развитии застроенной территории.</w:t>
      </w:r>
    </w:p>
    <w:p w:rsidR="00B37688" w:rsidRDefault="00B37688" w:rsidP="00B37688">
      <w:pPr>
        <w:autoSpaceDE w:val="0"/>
        <w:autoSpaceDN w:val="0"/>
        <w:adjustRightInd w:val="0"/>
        <w:jc w:val="both"/>
        <w:outlineLvl w:val="2"/>
        <w:rPr>
          <w:szCs w:val="28"/>
        </w:rPr>
      </w:pPr>
      <w:r>
        <w:rPr>
          <w:szCs w:val="28"/>
        </w:rPr>
        <w:t>13) При предоставлении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членам данной некоммерческой организации в общую собственность бесплатно:</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autoSpaceDE w:val="0"/>
        <w:autoSpaceDN w:val="0"/>
        <w:adjustRightInd w:val="0"/>
        <w:jc w:val="both"/>
        <w:outlineLvl w:val="2"/>
        <w:rPr>
          <w:szCs w:val="28"/>
        </w:rPr>
      </w:pPr>
      <w:r>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37688" w:rsidRDefault="00B37688" w:rsidP="00B37688">
      <w:pPr>
        <w:autoSpaceDE w:val="0"/>
        <w:autoSpaceDN w:val="0"/>
        <w:adjustRightInd w:val="0"/>
        <w:jc w:val="both"/>
        <w:outlineLvl w:val="2"/>
        <w:rPr>
          <w:szCs w:val="28"/>
        </w:rPr>
      </w:pPr>
      <w:r>
        <w:rPr>
          <w:szCs w:val="28"/>
        </w:rPr>
        <w:t>д) документ, подтверждающий членство заявителя в некоммерческой организации.</w:t>
      </w:r>
    </w:p>
    <w:p w:rsidR="00B37688" w:rsidRDefault="00B37688" w:rsidP="00B37688">
      <w:pPr>
        <w:autoSpaceDE w:val="0"/>
        <w:autoSpaceDN w:val="0"/>
        <w:adjustRightInd w:val="0"/>
        <w:jc w:val="both"/>
        <w:outlineLvl w:val="2"/>
      </w:pPr>
      <w:proofErr w:type="gramStart"/>
      <w:r>
        <w:rPr>
          <w:szCs w:val="28"/>
        </w:rPr>
        <w:t>14) При предоставлении земельного участка, предназначенного для индивидуального жилищного строительства или ведения личного подсобного хозяйства гражданину, основное место работы которого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в собственность бесплатно, в безвозмездное пользование:</w:t>
      </w:r>
      <w:proofErr w:type="gramEnd"/>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w:t>
      </w:r>
      <w:r>
        <w:rPr>
          <w:szCs w:val="28"/>
        </w:rPr>
        <w:lastRenderedPageBreak/>
        <w:t>юридического или физического лица;</w:t>
      </w:r>
    </w:p>
    <w:p w:rsidR="00B37688" w:rsidRDefault="00B37688" w:rsidP="00B37688">
      <w:pPr>
        <w:autoSpaceDE w:val="0"/>
        <w:autoSpaceDN w:val="0"/>
        <w:adjustRightInd w:val="0"/>
        <w:jc w:val="both"/>
        <w:outlineLvl w:val="2"/>
        <w:rPr>
          <w:szCs w:val="28"/>
        </w:rPr>
      </w:pPr>
      <w:r>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37688" w:rsidRDefault="00B37688" w:rsidP="00B37688">
      <w:pPr>
        <w:autoSpaceDE w:val="0"/>
        <w:autoSpaceDN w:val="0"/>
        <w:adjustRightInd w:val="0"/>
        <w:jc w:val="both"/>
        <w:outlineLvl w:val="2"/>
        <w:rPr>
          <w:szCs w:val="28"/>
        </w:rPr>
      </w:pPr>
      <w:r>
        <w:rPr>
          <w:szCs w:val="28"/>
        </w:rPr>
        <w:t>д) приказ о приеме на работу, выписка из трудовой книжки или трудовой договор (контракт).</w:t>
      </w:r>
    </w:p>
    <w:p w:rsidR="00B37688" w:rsidRDefault="00B37688" w:rsidP="00B37688">
      <w:pPr>
        <w:autoSpaceDE w:val="0"/>
        <w:autoSpaceDN w:val="0"/>
        <w:adjustRightInd w:val="0"/>
        <w:jc w:val="both"/>
        <w:outlineLvl w:val="2"/>
        <w:rPr>
          <w:szCs w:val="28"/>
        </w:rPr>
      </w:pPr>
      <w:r>
        <w:rPr>
          <w:szCs w:val="28"/>
        </w:rPr>
        <w:t>15) При предоставлении земельных участков гражданам, имеющим трех и более детей, отдельным категориям граждан и (или) некоммерческим организациям, созданным гражданами для индивидуального жилищного строительства в собственность бесплатно, в аренду:</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 а также копии паспортов детей, достигших возраста 14 лет, заверенные в установленном законодательством порядке;</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autoSpaceDE w:val="0"/>
        <w:autoSpaceDN w:val="0"/>
        <w:adjustRightInd w:val="0"/>
        <w:jc w:val="both"/>
        <w:outlineLvl w:val="2"/>
        <w:rPr>
          <w:szCs w:val="28"/>
        </w:rPr>
      </w:pPr>
      <w:r>
        <w:rPr>
          <w:szCs w:val="28"/>
        </w:rPr>
        <w:t>г) нотариально заверенное согласие супруга на приобретение в собственность земельного участка в случае приобретения земельного участка в собственность одним из супругов;</w:t>
      </w:r>
    </w:p>
    <w:p w:rsidR="00B37688" w:rsidRDefault="00B37688" w:rsidP="00B37688">
      <w:pPr>
        <w:autoSpaceDE w:val="0"/>
        <w:autoSpaceDN w:val="0"/>
        <w:adjustRightInd w:val="0"/>
        <w:jc w:val="both"/>
        <w:rPr>
          <w:szCs w:val="28"/>
        </w:rPr>
      </w:pPr>
      <w:proofErr w:type="gramStart"/>
      <w:r>
        <w:rPr>
          <w:szCs w:val="28"/>
        </w:rPr>
        <w:t>д) копия документа, удостоверяющего статус соответственно Героя Советского Союза, Героя Российской Федерации, Героя труда Российской Федерации, Героя Социалистического Труда, полного кавалера ордена Славы, полного кавалера ордена Трудовой Славы, подтверждающего награждение орденом «За заслуги перед Отечеством» I, II, III, IV</w:t>
      </w:r>
      <w:r>
        <w:rPr>
          <w:szCs w:val="28"/>
        </w:rPr>
        <w:br/>
        <w:t>степени, – для граждан, удостоенных звания Героя Советского Союза, Героя Российской Федерации, Героя Труда Российской Федерации, Героя Социалистического Труда или являющихся полным</w:t>
      </w:r>
      <w:proofErr w:type="gramEnd"/>
      <w:r>
        <w:rPr>
          <w:szCs w:val="28"/>
        </w:rPr>
        <w:t xml:space="preserve"> кавалером ордена Славы, полным кавалером ордена Трудовой Славы, </w:t>
      </w:r>
      <w:proofErr w:type="gramStart"/>
      <w:r>
        <w:rPr>
          <w:szCs w:val="28"/>
        </w:rPr>
        <w:t>награжденных</w:t>
      </w:r>
      <w:proofErr w:type="gramEnd"/>
      <w:r>
        <w:rPr>
          <w:szCs w:val="28"/>
        </w:rPr>
        <w:t xml:space="preserve"> орденом</w:t>
      </w:r>
      <w:r>
        <w:rPr>
          <w:szCs w:val="28"/>
        </w:rPr>
        <w:br/>
        <w:t>«За заслуги перед Отечеством» I, II, III, IV степени;</w:t>
      </w:r>
    </w:p>
    <w:p w:rsidR="00B37688" w:rsidRDefault="00B37688" w:rsidP="00B37688">
      <w:pPr>
        <w:autoSpaceDE w:val="0"/>
        <w:autoSpaceDN w:val="0"/>
        <w:adjustRightInd w:val="0"/>
        <w:jc w:val="both"/>
        <w:rPr>
          <w:szCs w:val="28"/>
        </w:rPr>
      </w:pPr>
      <w:r>
        <w:rPr>
          <w:szCs w:val="28"/>
        </w:rPr>
        <w:t>е) удостоверение ветерана Великой Отечественной Войны или удостоверение, образец которого утвержден до 1 января 1992 года, – для ветерана Великой Отечественной войны;</w:t>
      </w:r>
    </w:p>
    <w:p w:rsidR="00B37688" w:rsidRDefault="00B37688" w:rsidP="00B37688">
      <w:pPr>
        <w:autoSpaceDE w:val="0"/>
        <w:autoSpaceDN w:val="0"/>
        <w:adjustRightInd w:val="0"/>
        <w:jc w:val="both"/>
        <w:rPr>
          <w:szCs w:val="28"/>
        </w:rPr>
      </w:pPr>
      <w:r>
        <w:rPr>
          <w:szCs w:val="28"/>
        </w:rPr>
        <w:t>ж) удостоверение ветерана боевых действий или свидетельство (удостоверение) о праве на льготы, образец которого утвержден до 1 января 1992 года, – для ветерана боевых действий на территории СССР, на территории Российской Федерации и территориях других государств;</w:t>
      </w:r>
    </w:p>
    <w:p w:rsidR="00B37688" w:rsidRDefault="00B37688" w:rsidP="00B37688">
      <w:pPr>
        <w:autoSpaceDE w:val="0"/>
        <w:autoSpaceDN w:val="0"/>
        <w:adjustRightInd w:val="0"/>
        <w:jc w:val="both"/>
        <w:rPr>
          <w:szCs w:val="28"/>
        </w:rPr>
      </w:pPr>
      <w:r>
        <w:rPr>
          <w:szCs w:val="28"/>
        </w:rPr>
        <w:t>з) справка, подтверждающая факт установления инвалидности, – для инвалидов, имеющих I, II группу инвалидности, и детей-инвалидов;</w:t>
      </w:r>
    </w:p>
    <w:p w:rsidR="00B37688" w:rsidRDefault="00B37688" w:rsidP="00B37688">
      <w:pPr>
        <w:autoSpaceDE w:val="0"/>
        <w:autoSpaceDN w:val="0"/>
        <w:adjustRightInd w:val="0"/>
        <w:jc w:val="both"/>
        <w:rPr>
          <w:szCs w:val="28"/>
        </w:rPr>
      </w:pPr>
      <w:r>
        <w:rPr>
          <w:szCs w:val="28"/>
        </w:rPr>
        <w:t xml:space="preserve">и) справка о реабилитации, выданная в соответствии со </w:t>
      </w:r>
      <w:hyperlink r:id="rId14" w:history="1">
        <w:r>
          <w:rPr>
            <w:rStyle w:val="a3"/>
          </w:rPr>
          <w:t>статьей 8</w:t>
        </w:r>
      </w:hyperlink>
      <w:r>
        <w:rPr>
          <w:szCs w:val="28"/>
        </w:rPr>
        <w:t xml:space="preserve"> Закона Российской Федерации от 18 октября 1991 года № 1761-1 «О реабилитации жертв политических репрессий», - для реабилитированных;</w:t>
      </w:r>
    </w:p>
    <w:p w:rsidR="00B37688" w:rsidRDefault="00B37688" w:rsidP="00B37688">
      <w:pPr>
        <w:autoSpaceDE w:val="0"/>
        <w:autoSpaceDN w:val="0"/>
        <w:adjustRightInd w:val="0"/>
        <w:jc w:val="both"/>
        <w:rPr>
          <w:szCs w:val="28"/>
        </w:rPr>
      </w:pPr>
      <w:r>
        <w:rPr>
          <w:szCs w:val="28"/>
        </w:rPr>
        <w:t>к) копия трудовой книжки, заверенная работодателем, – для работников государственных и муниципальных учреждений, для которых учреждение является основным местом работы и имеющих непрерывный стаж работы в этом учреждении не менее 3 лет;</w:t>
      </w:r>
    </w:p>
    <w:p w:rsidR="00B37688" w:rsidRDefault="00B37688" w:rsidP="00B37688">
      <w:pPr>
        <w:autoSpaceDE w:val="0"/>
        <w:autoSpaceDN w:val="0"/>
        <w:adjustRightInd w:val="0"/>
        <w:jc w:val="both"/>
        <w:rPr>
          <w:szCs w:val="28"/>
        </w:rPr>
      </w:pPr>
      <w:r>
        <w:rPr>
          <w:szCs w:val="28"/>
        </w:rPr>
        <w:t xml:space="preserve">л) копия документа об образовании, копия трудовой книжки, заверенная работодателем, – для заявителей, не достигших возраста 36 лет на дату подачи заявления о бесплатном предоставлении земельного участка, имеющих среднее профессиональное или высшее образование, основное место </w:t>
      </w:r>
      <w:proofErr w:type="gramStart"/>
      <w:r>
        <w:rPr>
          <w:szCs w:val="28"/>
        </w:rPr>
        <w:t>работы</w:t>
      </w:r>
      <w:proofErr w:type="gramEnd"/>
      <w:r>
        <w:rPr>
          <w:szCs w:val="28"/>
        </w:rPr>
        <w:t xml:space="preserve"> которых находится на территории муниципального района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в государственных и муниципальных учреждениях образования, культуры, социального обслуживания;</w:t>
      </w:r>
    </w:p>
    <w:p w:rsidR="00B37688" w:rsidRDefault="00B37688" w:rsidP="00B37688">
      <w:pPr>
        <w:autoSpaceDE w:val="0"/>
        <w:autoSpaceDN w:val="0"/>
        <w:adjustRightInd w:val="0"/>
        <w:jc w:val="both"/>
        <w:rPr>
          <w:szCs w:val="28"/>
        </w:rPr>
      </w:pPr>
      <w:proofErr w:type="gramStart"/>
      <w:r>
        <w:rPr>
          <w:szCs w:val="28"/>
        </w:rPr>
        <w:t>м) копия трудовой книжки, заверенная работодателем, – для заявителей, зарегистрированных по месту жительства или месту пребывания на территории муниципального района в течение 5 лет подряд до даты подачи заявления о бесплатном предоставлении земельного участка, основное место работы которых находится на территории муниципального района в крестьянских (фермерских) хозяйствах и организациях, осуществляющих деятельность в сфере сельскохозяйственного производства, а также в медицинских организациях государственной</w:t>
      </w:r>
      <w:proofErr w:type="gramEnd"/>
      <w:r>
        <w:rPr>
          <w:szCs w:val="28"/>
        </w:rPr>
        <w:t xml:space="preserve"> </w:t>
      </w:r>
      <w:r>
        <w:rPr>
          <w:szCs w:val="28"/>
        </w:rPr>
        <w:lastRenderedPageBreak/>
        <w:t>системы здравоохранения, в государственных и муниципальных учреждениях образования, культуры.</w:t>
      </w:r>
    </w:p>
    <w:p w:rsidR="00B37688" w:rsidRDefault="00B37688" w:rsidP="00B37688">
      <w:pPr>
        <w:autoSpaceDE w:val="0"/>
        <w:autoSpaceDN w:val="0"/>
        <w:adjustRightInd w:val="0"/>
        <w:jc w:val="both"/>
        <w:outlineLvl w:val="2"/>
        <w:rPr>
          <w:szCs w:val="28"/>
        </w:rPr>
      </w:pPr>
      <w:proofErr w:type="gramStart"/>
      <w:r>
        <w:rPr>
          <w:szCs w:val="28"/>
        </w:rPr>
        <w:t>16) При предоставлении в аренду юридическим лицам земельных участков в соответствии с указом или распоряжением Президента Российской Федерации, земельных участков для размещения объектов социально-культурного и коммунально-бытового назначения, реализации масштабных инвестиционных проектов, земельных участков, предназначенных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крестьянским (фермерским) хозяйствам</w:t>
      </w:r>
      <w:proofErr w:type="gramEnd"/>
      <w:r>
        <w:rPr>
          <w:szCs w:val="28"/>
        </w:rPr>
        <w:t xml:space="preserve"> </w:t>
      </w:r>
      <w:proofErr w:type="gramStart"/>
      <w:r>
        <w:rPr>
          <w:szCs w:val="28"/>
        </w:rPr>
        <w:t>или сельскохозяйственным организациям, использующим земельный участок, находящийся в муниципальной собственности и выделенный в счет земельных долей, находящихся в муниципальной собственности, религиозным организациям, испрашивающим земельные участки, предназначенные для осуществления сельскохозяйственного производства, гражданам, испрашивающим 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лицу, испрашивающему земельный участок</w:t>
      </w:r>
      <w:proofErr w:type="gramEnd"/>
      <w:r>
        <w:rPr>
          <w:szCs w:val="28"/>
        </w:rPr>
        <w:t xml:space="preserve"> </w:t>
      </w:r>
      <w:proofErr w:type="gramStart"/>
      <w:r>
        <w:rPr>
          <w:szCs w:val="28"/>
        </w:rPr>
        <w:t>для размещения водохранилища и (или) гидротехнического сооружения, земельного участка, необходимого для осуществления деятельности открытого акционерного общества «Российские железные дороги», предназначенного для размещения объектов инфраструктуры железнодорожного транспорта общего пользования, лицу, обладающему правом на добычу (вылов) водных биологических ресурсов,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w:t>
      </w:r>
      <w:proofErr w:type="gramEnd"/>
      <w:r>
        <w:rPr>
          <w:szCs w:val="28"/>
        </w:rPr>
        <w:t xml:space="preserve"> биологическими ресурсами:</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szCs w:val="28"/>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autoSpaceDE w:val="0"/>
        <w:autoSpaceDN w:val="0"/>
        <w:adjustRightInd w:val="0"/>
        <w:jc w:val="both"/>
        <w:outlineLvl w:val="2"/>
        <w:rPr>
          <w:szCs w:val="28"/>
        </w:rPr>
      </w:pPr>
      <w:r>
        <w:rPr>
          <w:szCs w:val="28"/>
        </w:rPr>
        <w:t xml:space="preserve">17) При предоставлении юридическому лицу земельного участка, предназначенного для выполнения международных обязательств в аренду: </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rFonts w:eastAsia="Calibri"/>
          <w:szCs w:val="28"/>
          <w:lang w:eastAsia="en-US"/>
        </w:rPr>
        <w:t xml:space="preserve">д) </w:t>
      </w:r>
      <w:r>
        <w:rPr>
          <w:szCs w:val="28"/>
        </w:rPr>
        <w:t>договор, соглашение или иной документ, предусматривающий выполнение международных обязательств.</w:t>
      </w:r>
    </w:p>
    <w:p w:rsidR="00B37688" w:rsidRDefault="00B37688" w:rsidP="00B37688">
      <w:pPr>
        <w:autoSpaceDE w:val="0"/>
        <w:autoSpaceDN w:val="0"/>
        <w:adjustRightInd w:val="0"/>
        <w:jc w:val="both"/>
        <w:outlineLvl w:val="2"/>
        <w:rPr>
          <w:szCs w:val="28"/>
        </w:rPr>
      </w:pPr>
      <w:r>
        <w:rPr>
          <w:szCs w:val="28"/>
        </w:rPr>
        <w:t>18) При предоставлении в аренду юридическому лицу земельного участка, предназначенного для размещения объектов, предназначенных для обеспечения электро-, тепл</w:t>
      </w:r>
      <w:proofErr w:type="gramStart"/>
      <w:r>
        <w:rPr>
          <w:szCs w:val="28"/>
        </w:rPr>
        <w:t>о-</w:t>
      </w:r>
      <w:proofErr w:type="gramEnd"/>
      <w:r>
        <w:rPr>
          <w:szCs w:val="28"/>
        </w:rPr>
        <w:t xml:space="preserve">, газо- и водоснабжения, водоотведения, связи, нефтепроводов, объектов местного значения в аренду: </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lastRenderedPageBreak/>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rFonts w:eastAsia="Calibri"/>
          <w:szCs w:val="28"/>
          <w:lang w:eastAsia="en-US"/>
        </w:rPr>
        <w:t xml:space="preserve">д) </w:t>
      </w:r>
      <w:r>
        <w:rPr>
          <w:szCs w:val="28"/>
        </w:rPr>
        <w:t>справка уполномоченного органа об отнесении объекта к объектам регионального или местного значения.</w:t>
      </w:r>
    </w:p>
    <w:p w:rsidR="00B37688" w:rsidRDefault="00B37688" w:rsidP="00B37688">
      <w:pPr>
        <w:autoSpaceDE w:val="0"/>
        <w:autoSpaceDN w:val="0"/>
        <w:adjustRightInd w:val="0"/>
        <w:jc w:val="both"/>
        <w:outlineLvl w:val="2"/>
        <w:rPr>
          <w:szCs w:val="28"/>
        </w:rPr>
      </w:pPr>
      <w:r>
        <w:rPr>
          <w:szCs w:val="28"/>
        </w:rPr>
        <w:t xml:space="preserve">19) При предоставлении в аренду арендатору земельного участка, находящегося в муниципальной собственности, из которого образован испрашиваемый земельный участок: </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rFonts w:eastAsia="Calibri"/>
          <w:szCs w:val="28"/>
          <w:lang w:eastAsia="en-US"/>
        </w:rPr>
        <w:t xml:space="preserve">д) </w:t>
      </w:r>
      <w:r>
        <w:rPr>
          <w:szCs w:val="28"/>
        </w:rPr>
        <w:t xml:space="preserve">решение, на основании которого образован испрашиваемый земельный участок, принятое до 1 марта </w:t>
      </w:r>
      <w:smartTag w:uri="urn:schemas-microsoft-com:office:smarttags" w:element="metricconverter">
        <w:smartTagPr>
          <w:attr w:name="ProductID" w:val="2015 г"/>
        </w:smartTagPr>
        <w:r>
          <w:rPr>
            <w:szCs w:val="28"/>
          </w:rPr>
          <w:t>2015 г</w:t>
        </w:r>
      </w:smartTag>
      <w:r>
        <w:rPr>
          <w:szCs w:val="28"/>
        </w:rPr>
        <w:t>.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w:t>
      </w:r>
    </w:p>
    <w:p w:rsidR="00B37688" w:rsidRDefault="00B37688" w:rsidP="00B37688">
      <w:pPr>
        <w:autoSpaceDE w:val="0"/>
        <w:autoSpaceDN w:val="0"/>
        <w:adjustRightInd w:val="0"/>
        <w:jc w:val="both"/>
        <w:outlineLvl w:val="2"/>
        <w:rPr>
          <w:szCs w:val="28"/>
        </w:rPr>
      </w:pPr>
      <w:proofErr w:type="gramStart"/>
      <w:r>
        <w:rPr>
          <w:szCs w:val="28"/>
        </w:rPr>
        <w:t>20)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членам данной некоммерческой организации в аренду:</w:t>
      </w:r>
      <w:proofErr w:type="gramEnd"/>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szCs w:val="28"/>
        </w:rPr>
      </w:pPr>
      <w:r>
        <w:rPr>
          <w:rFonts w:eastAsia="Calibri"/>
          <w:szCs w:val="28"/>
          <w:lang w:eastAsia="en-US"/>
        </w:rPr>
        <w:t xml:space="preserve">г) </w:t>
      </w:r>
      <w:r>
        <w:rPr>
          <w:szCs w:val="28"/>
        </w:rPr>
        <w:t>договор о комплексном освоении территории;</w:t>
      </w:r>
    </w:p>
    <w:p w:rsidR="00B37688" w:rsidRDefault="00B37688" w:rsidP="00B37688">
      <w:pPr>
        <w:widowControl w:val="0"/>
        <w:autoSpaceDE w:val="0"/>
        <w:autoSpaceDN w:val="0"/>
        <w:adjustRightInd w:val="0"/>
        <w:jc w:val="both"/>
        <w:rPr>
          <w:szCs w:val="28"/>
        </w:rPr>
      </w:pPr>
      <w:r>
        <w:rPr>
          <w:szCs w:val="28"/>
        </w:rPr>
        <w:t>д) документ, подтверждающий членство заявителя в некоммерческой организации;</w:t>
      </w:r>
    </w:p>
    <w:p w:rsidR="00B37688" w:rsidRDefault="00B37688" w:rsidP="00B37688">
      <w:pPr>
        <w:widowControl w:val="0"/>
        <w:autoSpaceDE w:val="0"/>
        <w:autoSpaceDN w:val="0"/>
        <w:adjustRightInd w:val="0"/>
        <w:jc w:val="both"/>
        <w:rPr>
          <w:szCs w:val="28"/>
        </w:rPr>
      </w:pPr>
      <w:r>
        <w:rPr>
          <w:szCs w:val="28"/>
        </w:rPr>
        <w:t>е) решение общего собрания членов некоммерческой организации о распределении испрашиваемого земельного участка заявителю.</w:t>
      </w:r>
    </w:p>
    <w:p w:rsidR="00B37688" w:rsidRDefault="00B37688" w:rsidP="00B37688">
      <w:pPr>
        <w:widowControl w:val="0"/>
        <w:autoSpaceDE w:val="0"/>
        <w:autoSpaceDN w:val="0"/>
        <w:adjustRightInd w:val="0"/>
        <w:jc w:val="both"/>
        <w:rPr>
          <w:szCs w:val="28"/>
        </w:rPr>
      </w:pPr>
      <w:proofErr w:type="gramStart"/>
      <w:r>
        <w:rPr>
          <w:szCs w:val="28"/>
        </w:rPr>
        <w:t>21) При предоставлении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данной некоммерческой организации в аренду:</w:t>
      </w:r>
      <w:proofErr w:type="gramEnd"/>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rFonts w:eastAsia="Calibri"/>
          <w:szCs w:val="28"/>
          <w:lang w:eastAsia="en-US"/>
        </w:rPr>
        <w:t xml:space="preserve">д) </w:t>
      </w:r>
      <w:r>
        <w:rPr>
          <w:szCs w:val="28"/>
        </w:rPr>
        <w:t>договор о комплексном освоении территории;</w:t>
      </w:r>
    </w:p>
    <w:p w:rsidR="00B37688" w:rsidRDefault="00B37688" w:rsidP="00B37688">
      <w:pPr>
        <w:widowControl w:val="0"/>
        <w:autoSpaceDE w:val="0"/>
        <w:autoSpaceDN w:val="0"/>
        <w:adjustRightInd w:val="0"/>
        <w:jc w:val="both"/>
        <w:rPr>
          <w:szCs w:val="28"/>
        </w:rPr>
      </w:pPr>
      <w:r>
        <w:rPr>
          <w:szCs w:val="28"/>
        </w:rPr>
        <w:lastRenderedPageBreak/>
        <w:t>е) решение органа некоммерческой организации о приобретении земельного участка.</w:t>
      </w:r>
    </w:p>
    <w:p w:rsidR="00B37688" w:rsidRDefault="00B37688" w:rsidP="00B37688">
      <w:pPr>
        <w:autoSpaceDE w:val="0"/>
        <w:autoSpaceDN w:val="0"/>
        <w:adjustRightInd w:val="0"/>
        <w:jc w:val="both"/>
        <w:outlineLvl w:val="2"/>
        <w:rPr>
          <w:szCs w:val="28"/>
        </w:rPr>
      </w:pPr>
      <w:r>
        <w:rPr>
          <w:szCs w:val="28"/>
        </w:rPr>
        <w:t>22) При предоставлении земельного участка, предназначенного для садоводства или огородничества, образованного из земельного участка, предоставленного некоммерческой организации для садоводства, огородничества, дачного хозяйства членам данной некоммерческой организации в аренду:</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szCs w:val="28"/>
        </w:rPr>
      </w:pPr>
      <w:r>
        <w:rPr>
          <w:rFonts w:eastAsia="Calibri"/>
          <w:szCs w:val="28"/>
          <w:lang w:eastAsia="en-US"/>
        </w:rPr>
        <w:t xml:space="preserve">г) </w:t>
      </w:r>
      <w:r>
        <w:rPr>
          <w:szCs w:val="28"/>
        </w:rPr>
        <w:t>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w:t>
      </w:r>
    </w:p>
    <w:p w:rsidR="00B37688" w:rsidRDefault="00B37688" w:rsidP="00B37688">
      <w:pPr>
        <w:widowControl w:val="0"/>
        <w:autoSpaceDE w:val="0"/>
        <w:autoSpaceDN w:val="0"/>
        <w:adjustRightInd w:val="0"/>
        <w:jc w:val="both"/>
        <w:rPr>
          <w:szCs w:val="28"/>
        </w:rPr>
      </w:pPr>
      <w:r>
        <w:rPr>
          <w:szCs w:val="28"/>
        </w:rPr>
        <w:t>д) документ, подтверждающий членство заявителя в некоммерческой организации;</w:t>
      </w:r>
    </w:p>
    <w:p w:rsidR="00B37688" w:rsidRDefault="00B37688" w:rsidP="00B37688">
      <w:pPr>
        <w:widowControl w:val="0"/>
        <w:autoSpaceDE w:val="0"/>
        <w:autoSpaceDN w:val="0"/>
        <w:adjustRightInd w:val="0"/>
        <w:jc w:val="both"/>
        <w:rPr>
          <w:szCs w:val="28"/>
        </w:rPr>
      </w:pPr>
      <w:r>
        <w:rPr>
          <w:szCs w:val="28"/>
        </w:rPr>
        <w:t>е) решение органа некоммерческой организации о распределении земельного участка заявителю.</w:t>
      </w:r>
    </w:p>
    <w:p w:rsidR="00B37688" w:rsidRDefault="00B37688" w:rsidP="00B37688">
      <w:pPr>
        <w:autoSpaceDE w:val="0"/>
        <w:autoSpaceDN w:val="0"/>
        <w:adjustRightInd w:val="0"/>
        <w:jc w:val="both"/>
        <w:outlineLvl w:val="2"/>
        <w:rPr>
          <w:szCs w:val="28"/>
        </w:rPr>
      </w:pPr>
      <w:proofErr w:type="gramStart"/>
      <w:r>
        <w:rPr>
          <w:szCs w:val="28"/>
        </w:rPr>
        <w:t>23) При предоставлении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 в аренду:</w:t>
      </w:r>
      <w:proofErr w:type="gramEnd"/>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 xml:space="preserve">д) </w:t>
      </w:r>
      <w:r>
        <w:rPr>
          <w:szCs w:val="28"/>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B37688" w:rsidRDefault="00B37688" w:rsidP="00B37688">
      <w:pPr>
        <w:widowControl w:val="0"/>
        <w:autoSpaceDE w:val="0"/>
        <w:autoSpaceDN w:val="0"/>
        <w:adjustRightInd w:val="0"/>
        <w:jc w:val="both"/>
        <w:rPr>
          <w:szCs w:val="28"/>
        </w:rPr>
      </w:pPr>
      <w:r>
        <w:rPr>
          <w:rFonts w:eastAsia="Calibri"/>
          <w:szCs w:val="28"/>
          <w:lang w:eastAsia="en-US"/>
        </w:rPr>
        <w:t xml:space="preserve">е) </w:t>
      </w:r>
      <w:r>
        <w:rPr>
          <w:szCs w:val="28"/>
        </w:rPr>
        <w:t>решение органа некоммерческой организации о приобретении земельного участка.</w:t>
      </w:r>
    </w:p>
    <w:p w:rsidR="00B37688" w:rsidRDefault="00B37688" w:rsidP="00B37688">
      <w:pPr>
        <w:autoSpaceDE w:val="0"/>
        <w:autoSpaceDN w:val="0"/>
        <w:adjustRightInd w:val="0"/>
        <w:jc w:val="both"/>
        <w:outlineLvl w:val="2"/>
        <w:rPr>
          <w:szCs w:val="28"/>
        </w:rPr>
      </w:pPr>
      <w:r>
        <w:rPr>
          <w:szCs w:val="28"/>
        </w:rPr>
        <w:t>24) При предоставлении в аренду, в безвозмездное пользование земельного участка, предоставляемого взамен земельного участка, предоставленного гражданину или юридическому лицу на праве аренды, безвозмездного пользования и изымаемого для муниципальных нужд:</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t>д)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B37688" w:rsidRDefault="00B37688" w:rsidP="00B37688">
      <w:pPr>
        <w:autoSpaceDE w:val="0"/>
        <w:autoSpaceDN w:val="0"/>
        <w:adjustRightInd w:val="0"/>
        <w:jc w:val="both"/>
        <w:outlineLvl w:val="2"/>
        <w:rPr>
          <w:szCs w:val="28"/>
        </w:rPr>
      </w:pPr>
      <w:r>
        <w:rPr>
          <w:szCs w:val="28"/>
        </w:rPr>
        <w:t>25) При предоставлении в аренду казачьему обществу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w:t>
      </w:r>
    </w:p>
    <w:p w:rsidR="00B37688" w:rsidRDefault="00B37688" w:rsidP="00B37688">
      <w:pPr>
        <w:autoSpaceDE w:val="0"/>
        <w:autoSpaceDN w:val="0"/>
        <w:adjustRightInd w:val="0"/>
        <w:jc w:val="both"/>
        <w:outlineLvl w:val="2"/>
        <w:rPr>
          <w:szCs w:val="28"/>
        </w:rPr>
      </w:pPr>
      <w:r>
        <w:rPr>
          <w:szCs w:val="28"/>
        </w:rPr>
        <w:lastRenderedPageBreak/>
        <w:t>а) заявление о предоставлении земельного участка по форме согласно приложению 1 к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szCs w:val="28"/>
        </w:rPr>
      </w:pPr>
      <w:r>
        <w:rPr>
          <w:szCs w:val="28"/>
        </w:rPr>
        <w:t>г) свидетельство о внесении казачьего общества в государственный Реестр казачьих обществ в Российской Федерации.</w:t>
      </w:r>
    </w:p>
    <w:p w:rsidR="00B37688" w:rsidRDefault="00B37688" w:rsidP="00B37688">
      <w:pPr>
        <w:autoSpaceDE w:val="0"/>
        <w:autoSpaceDN w:val="0"/>
        <w:adjustRightInd w:val="0"/>
        <w:jc w:val="both"/>
        <w:outlineLvl w:val="2"/>
        <w:rPr>
          <w:szCs w:val="28"/>
        </w:rPr>
      </w:pPr>
      <w:r>
        <w:rPr>
          <w:szCs w:val="28"/>
        </w:rPr>
        <w:t>26) При предоставлении в аренду земельного участка, ограниченного в обороте лицу, 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t>д) документ, подтверждающий право заявителя на предоставление земельного участка в собственность без проведения торгов.</w:t>
      </w:r>
    </w:p>
    <w:p w:rsidR="00B37688" w:rsidRDefault="00B37688" w:rsidP="00B37688">
      <w:pPr>
        <w:autoSpaceDE w:val="0"/>
        <w:autoSpaceDN w:val="0"/>
        <w:adjustRightInd w:val="0"/>
        <w:jc w:val="both"/>
        <w:outlineLvl w:val="2"/>
        <w:rPr>
          <w:szCs w:val="28"/>
        </w:rPr>
      </w:pPr>
      <w:r>
        <w:rPr>
          <w:szCs w:val="28"/>
        </w:rPr>
        <w:t xml:space="preserve">27) При предоставлении </w:t>
      </w:r>
      <w:proofErr w:type="spellStart"/>
      <w:r>
        <w:rPr>
          <w:szCs w:val="28"/>
        </w:rPr>
        <w:t>недропользователю</w:t>
      </w:r>
      <w:proofErr w:type="spellEnd"/>
      <w:r>
        <w:rPr>
          <w:szCs w:val="28"/>
        </w:rPr>
        <w:t xml:space="preserve"> в аренду земельного участка, необходимого для проведения работ, связанных с пользованием недрами:</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t>д)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B37688" w:rsidRDefault="00B37688" w:rsidP="00B37688">
      <w:pPr>
        <w:autoSpaceDE w:val="0"/>
        <w:autoSpaceDN w:val="0"/>
        <w:adjustRightInd w:val="0"/>
        <w:jc w:val="both"/>
        <w:outlineLvl w:val="2"/>
        <w:rPr>
          <w:szCs w:val="28"/>
        </w:rPr>
      </w:pPr>
      <w:r>
        <w:rPr>
          <w:szCs w:val="28"/>
        </w:rPr>
        <w:t xml:space="preserve">28) При предоставлении резиденту особой экономической зоны в аренду земельного участка, расположенного в границах особой экономической зоны или на прилегающей к ней территории: </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t>д) свидетельство, удостоверяющее регистрацию лица в качестве резидента особой экономической зоны.</w:t>
      </w:r>
    </w:p>
    <w:p w:rsidR="00B37688" w:rsidRDefault="00B37688" w:rsidP="00B37688">
      <w:pPr>
        <w:autoSpaceDE w:val="0"/>
        <w:autoSpaceDN w:val="0"/>
        <w:adjustRightInd w:val="0"/>
        <w:jc w:val="both"/>
        <w:outlineLvl w:val="2"/>
        <w:rPr>
          <w:szCs w:val="28"/>
        </w:rPr>
      </w:pPr>
      <w:proofErr w:type="gramStart"/>
      <w:r>
        <w:rPr>
          <w:szCs w:val="28"/>
        </w:rPr>
        <w:t xml:space="preserve">29) При предоставлении в аренду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w:t>
      </w:r>
      <w:r>
        <w:rPr>
          <w:szCs w:val="28"/>
        </w:rPr>
        <w:lastRenderedPageBreak/>
        <w:t>созданными объектами недвижимости земельного участка, расположенного в границах особой экономической зоны или на прилегающей</w:t>
      </w:r>
      <w:proofErr w:type="gramEnd"/>
      <w:r>
        <w:rPr>
          <w:szCs w:val="28"/>
        </w:rPr>
        <w:t xml:space="preserve"> к ней территории:</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t>д) соглашение об управлении особой экономической зоной.</w:t>
      </w:r>
    </w:p>
    <w:p w:rsidR="00B37688" w:rsidRDefault="00B37688" w:rsidP="00B37688">
      <w:pPr>
        <w:autoSpaceDE w:val="0"/>
        <w:autoSpaceDN w:val="0"/>
        <w:adjustRightInd w:val="0"/>
        <w:jc w:val="both"/>
        <w:outlineLvl w:val="2"/>
        <w:rPr>
          <w:szCs w:val="28"/>
        </w:rPr>
      </w:pPr>
      <w:r>
        <w:rPr>
          <w:szCs w:val="28"/>
        </w:rPr>
        <w:t>30) При предоставлении в аренду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земельного участка, 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t>д) соглашение о взаимодействии в сфере развития инфраструктуры особой экономической зоны.</w:t>
      </w:r>
    </w:p>
    <w:p w:rsidR="00B37688" w:rsidRDefault="00B37688" w:rsidP="00B37688">
      <w:pPr>
        <w:autoSpaceDE w:val="0"/>
        <w:autoSpaceDN w:val="0"/>
        <w:adjustRightInd w:val="0"/>
        <w:jc w:val="both"/>
        <w:outlineLvl w:val="2"/>
        <w:rPr>
          <w:szCs w:val="28"/>
        </w:rPr>
      </w:pPr>
      <w:r>
        <w:rPr>
          <w:szCs w:val="28"/>
        </w:rPr>
        <w:t>31) При предоставлении в аренду лицу, с которым заключено концессионное соглашение, земельного участка, необходимого для осуществления деятельности, предусмотренной концессионным соглашением:</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t>д) концессионное соглашение.</w:t>
      </w:r>
    </w:p>
    <w:p w:rsidR="00B37688" w:rsidRDefault="00B37688" w:rsidP="00B37688">
      <w:pPr>
        <w:autoSpaceDE w:val="0"/>
        <w:autoSpaceDN w:val="0"/>
        <w:adjustRightInd w:val="0"/>
        <w:jc w:val="both"/>
        <w:outlineLvl w:val="2"/>
        <w:rPr>
          <w:szCs w:val="28"/>
        </w:rPr>
      </w:pPr>
      <w:r>
        <w:rPr>
          <w:szCs w:val="28"/>
        </w:rPr>
        <w:t xml:space="preserve">32) При предоставлении в аренду лицу, с которым заключено </w:t>
      </w:r>
      <w:proofErr w:type="spellStart"/>
      <w:r>
        <w:rPr>
          <w:szCs w:val="28"/>
        </w:rPr>
        <w:t>охотхозяйственное</w:t>
      </w:r>
      <w:proofErr w:type="spellEnd"/>
      <w:r>
        <w:rPr>
          <w:szCs w:val="28"/>
        </w:rPr>
        <w:t xml:space="preserve"> соглашение, земельного участка, необходимого для осуществления видов деятельности в сфере охотничьего хозяйства:</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lastRenderedPageBreak/>
        <w:t xml:space="preserve">д) </w:t>
      </w:r>
      <w:proofErr w:type="spellStart"/>
      <w:r>
        <w:rPr>
          <w:szCs w:val="28"/>
        </w:rPr>
        <w:t>охотхозяйственное</w:t>
      </w:r>
      <w:proofErr w:type="spellEnd"/>
      <w:r>
        <w:rPr>
          <w:szCs w:val="28"/>
        </w:rPr>
        <w:t xml:space="preserve"> соглашение.</w:t>
      </w:r>
    </w:p>
    <w:p w:rsidR="00B37688" w:rsidRDefault="00B37688" w:rsidP="00B37688">
      <w:pPr>
        <w:autoSpaceDE w:val="0"/>
        <w:autoSpaceDN w:val="0"/>
        <w:adjustRightInd w:val="0"/>
        <w:jc w:val="both"/>
        <w:outlineLvl w:val="2"/>
        <w:rPr>
          <w:szCs w:val="28"/>
        </w:rPr>
      </w:pPr>
      <w:r>
        <w:rPr>
          <w:szCs w:val="28"/>
        </w:rPr>
        <w:t xml:space="preserve">33) При предоставлении в аренду земельного участка в границах зоны территориального развития резиденту зоны территориального развития, включенного в реестр резидентов зоны территориального развития: </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t>д) инвестиционная декларация, в составе которой представлен инвестиционный проект.</w:t>
      </w:r>
    </w:p>
    <w:p w:rsidR="00B37688" w:rsidRDefault="00B37688" w:rsidP="00B37688">
      <w:pPr>
        <w:autoSpaceDE w:val="0"/>
        <w:autoSpaceDN w:val="0"/>
        <w:adjustRightInd w:val="0"/>
        <w:jc w:val="both"/>
        <w:outlineLvl w:val="2"/>
        <w:rPr>
          <w:szCs w:val="28"/>
        </w:rPr>
      </w:pPr>
      <w:r>
        <w:rPr>
          <w:szCs w:val="28"/>
        </w:rPr>
        <w:t>34) При предоставлении в постоянное (бессрочное) пользование, безвозмездное пользование земельных участков, необходимых для  осуществления своих полномочий органам местного самоуправления, для осуществления деятельности муниципального учреждения (бюджетного, казенного, автономного), для осуществления деятельности казенного предприятия, для осуществления деятельности центра исторического наследия президентов Российской Федерации, прекративших исполнение своих полномочий:</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t>д) документы, подтверждающие право заявителя на предоставление земельного участка в соответствии с целями использования земельного участка.</w:t>
      </w:r>
    </w:p>
    <w:p w:rsidR="00B37688" w:rsidRDefault="00B37688" w:rsidP="00B37688">
      <w:pPr>
        <w:autoSpaceDE w:val="0"/>
        <w:autoSpaceDN w:val="0"/>
        <w:adjustRightInd w:val="0"/>
        <w:jc w:val="both"/>
        <w:outlineLvl w:val="2"/>
        <w:rPr>
          <w:szCs w:val="28"/>
        </w:rPr>
      </w:pPr>
      <w:r>
        <w:rPr>
          <w:szCs w:val="28"/>
        </w:rPr>
        <w:t>35) При предоставлении в безвозмездное пользование земельного  участка в виде служебного надела работнику организации, которой земельный участок предоставлен на праве постоянного (бессрочного) пользования:</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szCs w:val="28"/>
        </w:rPr>
      </w:pPr>
      <w:r>
        <w:rPr>
          <w:szCs w:val="28"/>
        </w:rPr>
        <w:t>г) приказ о приеме на работу, выписка из трудовой книжки или трудовой договор (контракт).</w:t>
      </w:r>
    </w:p>
    <w:p w:rsidR="00B37688" w:rsidRDefault="00B37688" w:rsidP="00B37688">
      <w:pPr>
        <w:autoSpaceDE w:val="0"/>
        <w:autoSpaceDN w:val="0"/>
        <w:adjustRightInd w:val="0"/>
        <w:jc w:val="both"/>
        <w:outlineLvl w:val="2"/>
      </w:pPr>
      <w:proofErr w:type="gramStart"/>
      <w:r>
        <w:rPr>
          <w:szCs w:val="28"/>
        </w:rPr>
        <w:t>36) При предоставлении в безвозмездное пользование земельного участка, предназначенного для строительства или реконструкции объектов недвижимости лицу, с которым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осуществляемый полностью за счет средств местного бюджета:</w:t>
      </w:r>
      <w:proofErr w:type="gramEnd"/>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 xml:space="preserve">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w:t>
      </w:r>
      <w:r>
        <w:rPr>
          <w:szCs w:val="28"/>
        </w:rPr>
        <w:lastRenderedPageBreak/>
        <w:t>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t>д)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B37688" w:rsidRDefault="00B37688" w:rsidP="00B37688">
      <w:pPr>
        <w:autoSpaceDE w:val="0"/>
        <w:autoSpaceDN w:val="0"/>
        <w:adjustRightInd w:val="0"/>
        <w:jc w:val="both"/>
        <w:outlineLvl w:val="2"/>
      </w:pPr>
      <w:r>
        <w:rPr>
          <w:szCs w:val="28"/>
        </w:rPr>
        <w:t>37) При предоставлении в безвозмездное пользование гражданину, испрашивающего земельного участка для ведения личного подсобного хозяйства или для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widowControl w:val="0"/>
        <w:autoSpaceDE w:val="0"/>
        <w:autoSpaceDN w:val="0"/>
        <w:adjustRightInd w:val="0"/>
        <w:jc w:val="both"/>
        <w:rPr>
          <w:szCs w:val="28"/>
        </w:rPr>
      </w:pPr>
      <w:r>
        <w:rPr>
          <w:szCs w:val="28"/>
        </w:rPr>
        <w:t>д) соглашение о создании крестьянского (фермерского) хозяйства в случае, если фермерское хозяйство создано несколькими гражданами.</w:t>
      </w:r>
    </w:p>
    <w:p w:rsidR="00B37688" w:rsidRDefault="00B37688" w:rsidP="00B37688">
      <w:pPr>
        <w:autoSpaceDE w:val="0"/>
        <w:autoSpaceDN w:val="0"/>
        <w:adjustRightInd w:val="0"/>
        <w:jc w:val="both"/>
        <w:outlineLvl w:val="2"/>
      </w:pPr>
      <w:r>
        <w:rPr>
          <w:szCs w:val="28"/>
        </w:rPr>
        <w:t>38) При предоставлении в безвозмездное пользование земельного участка, предназначенного для жилищного строительства некоммерческой организации, предусмотренной законом субъекта Российской Федерации и созданной субъектом Российской Федерации в целях жилищного строительства для обеспечения жилыми помещениями отдельных категорий граждан:</w:t>
      </w:r>
    </w:p>
    <w:p w:rsidR="00B37688" w:rsidRDefault="00B37688" w:rsidP="00B37688">
      <w:pPr>
        <w:autoSpaceDE w:val="0"/>
        <w:autoSpaceDN w:val="0"/>
        <w:adjustRightInd w:val="0"/>
        <w:jc w:val="both"/>
        <w:outlineLvl w:val="2"/>
        <w:rPr>
          <w:szCs w:val="28"/>
        </w:rPr>
      </w:pPr>
      <w:r>
        <w:rPr>
          <w:szCs w:val="28"/>
        </w:rPr>
        <w:t>а) заявление о предоставлении земельного участка по форме согласно приложению 1 к настоящему административному регламенту;</w:t>
      </w:r>
    </w:p>
    <w:p w:rsidR="00B37688" w:rsidRDefault="00B37688" w:rsidP="00B37688">
      <w:pPr>
        <w:autoSpaceDE w:val="0"/>
        <w:autoSpaceDN w:val="0"/>
        <w:adjustRightInd w:val="0"/>
        <w:jc w:val="both"/>
        <w:outlineLvl w:val="2"/>
        <w:rPr>
          <w:szCs w:val="28"/>
        </w:rPr>
      </w:pPr>
      <w:r>
        <w:rPr>
          <w:szCs w:val="28"/>
        </w:rPr>
        <w:t>б) документ, подтверждающий личность заявителя;</w:t>
      </w:r>
    </w:p>
    <w:p w:rsidR="00B37688" w:rsidRDefault="00B37688" w:rsidP="00B37688">
      <w:pPr>
        <w:widowControl w:val="0"/>
        <w:autoSpaceDE w:val="0"/>
        <w:autoSpaceDN w:val="0"/>
        <w:adjustRightInd w:val="0"/>
        <w:jc w:val="both"/>
        <w:rPr>
          <w:szCs w:val="28"/>
        </w:rPr>
      </w:pPr>
      <w:r>
        <w:rPr>
          <w:szCs w:val="28"/>
        </w:rPr>
        <w:t>в)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обращения представителя юридического или физического лица;</w:t>
      </w:r>
    </w:p>
    <w:p w:rsidR="00B37688" w:rsidRDefault="00B37688" w:rsidP="00B37688">
      <w:pPr>
        <w:widowControl w:val="0"/>
        <w:autoSpaceDE w:val="0"/>
        <w:autoSpaceDN w:val="0"/>
        <w:adjustRightInd w:val="0"/>
        <w:jc w:val="both"/>
        <w:rPr>
          <w:rFonts w:eastAsia="Calibri"/>
          <w:szCs w:val="28"/>
          <w:lang w:eastAsia="en-US"/>
        </w:rPr>
      </w:pPr>
      <w:r>
        <w:rPr>
          <w:rFonts w:eastAsia="Calibri"/>
          <w:szCs w:val="28"/>
          <w:lang w:eastAsia="en-US"/>
        </w:rPr>
        <w:t>г)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7688" w:rsidRDefault="00B37688" w:rsidP="00B37688">
      <w:pPr>
        <w:jc w:val="both"/>
      </w:pPr>
      <w:r>
        <w:rPr>
          <w:szCs w:val="28"/>
        </w:rPr>
        <w:t>д) решение субъекта Российской Федерации о создании некоммерческой организации.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bookmarkStart w:id="17" w:name="Par260"/>
      <w:bookmarkEnd w:id="17"/>
      <w:r>
        <w:rPr>
          <w:rFonts w:ascii="Times New Roman" w:hAnsi="Times New Roman" w:cs="Times New Roman"/>
          <w:sz w:val="24"/>
          <w:szCs w:val="24"/>
        </w:rPr>
        <w:t xml:space="preserve">35. Документы представляются (направляются) в подлиннике (в копии, если документы являются общедоступными) либо в копиях, заверяемых должностным лицом Администрации, принимающим заявление о приобретении прав на земельный участок. Администрация не вправе требовать от заявителя представления документов, не предусмотренных </w:t>
      </w:r>
      <w:hyperlink r:id="rId15" w:anchor="Par260" w:tooltip="Ссылка на текущий документ" w:history="1">
        <w:r>
          <w:rPr>
            <w:rStyle w:val="a3"/>
            <w:rFonts w:ascii="Times New Roman" w:hAnsi="Times New Roman"/>
            <w:color w:val="000000"/>
            <w:sz w:val="24"/>
            <w:szCs w:val="24"/>
          </w:rPr>
          <w:t>пунктом 34</w:t>
        </w:r>
      </w:hyperlink>
      <w:r>
        <w:rPr>
          <w:rFonts w:ascii="Times New Roman" w:hAnsi="Times New Roman" w:cs="Times New Roman"/>
          <w:sz w:val="24"/>
          <w:szCs w:val="24"/>
        </w:rPr>
        <w:t xml:space="preserve"> настоящего административного регламента.</w:t>
      </w:r>
    </w:p>
    <w:p w:rsidR="00B37688" w:rsidRDefault="00B37688" w:rsidP="00B37688">
      <w:pPr>
        <w:pStyle w:val="ConsPlusNormal0"/>
        <w:ind w:firstLine="540"/>
        <w:jc w:val="both"/>
        <w:rPr>
          <w:rFonts w:ascii="Times New Roman" w:hAnsi="Times New Roman" w:cs="Times New Roman"/>
          <w:sz w:val="24"/>
          <w:szCs w:val="24"/>
        </w:rPr>
      </w:pPr>
      <w:bookmarkStart w:id="18" w:name="Par352"/>
      <w:bookmarkEnd w:id="18"/>
      <w:r>
        <w:rPr>
          <w:rFonts w:ascii="Times New Roman" w:hAnsi="Times New Roman" w:cs="Times New Roman"/>
          <w:sz w:val="24"/>
          <w:szCs w:val="24"/>
        </w:rPr>
        <w:t>36. Документы, представляемые заявителями, должны соответствовать следующим требованиям:</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должны иметь печати, подписи уполномоченных должностных лиц органов муниципальной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тексты документов должны быть написаны разборчиво;</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не должны иметь подчисток, приписок, зачеркнутых слов и не оговоренных в них исправлений;</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не должны быть исполнены карандашом;</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5) не должны иметь повреждений, наличие которых не позволяет однозначно истолковать их содержание.</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37. Заявление, а также документы, указанные в </w:t>
      </w:r>
      <w:hyperlink r:id="rId16" w:anchor="Par260" w:tooltip="Ссылка на текущий документ" w:history="1">
        <w:r>
          <w:rPr>
            <w:rStyle w:val="a3"/>
            <w:rFonts w:ascii="Times New Roman" w:hAnsi="Times New Roman"/>
            <w:color w:val="000000"/>
            <w:sz w:val="24"/>
            <w:szCs w:val="24"/>
          </w:rPr>
          <w:t>пункте 34</w:t>
        </w:r>
      </w:hyperlink>
      <w:r>
        <w:rPr>
          <w:rFonts w:ascii="Times New Roman" w:hAnsi="Times New Roman" w:cs="Times New Roman"/>
          <w:color w:val="000000"/>
          <w:sz w:val="24"/>
          <w:szCs w:val="24"/>
        </w:rPr>
        <w:t xml:space="preserve"> </w:t>
      </w:r>
      <w:r>
        <w:rPr>
          <w:rFonts w:ascii="Times New Roman" w:hAnsi="Times New Roman" w:cs="Times New Roman"/>
          <w:sz w:val="24"/>
          <w:szCs w:val="24"/>
        </w:rPr>
        <w:t>настоящего административного регламента, могут быть представлены в форме электронных документов, порядок оформления которых определяется нормативными правовыми актами Правительства Российской Федерации и (или) Правительства Иркутской области, и направлены в Администрацию с использованием информационно-телекоммуникационных сетей общего пользования, в том числе в информационно-телекоммуникационной сети "Интернет".</w:t>
      </w:r>
    </w:p>
    <w:p w:rsidR="00B37688" w:rsidRDefault="00B37688" w:rsidP="00B37688">
      <w:pPr>
        <w:pStyle w:val="ConsPlusNormal0"/>
        <w:jc w:val="both"/>
        <w:rPr>
          <w:rFonts w:ascii="Times New Roman" w:hAnsi="Times New Roman" w:cs="Times New Roman"/>
          <w:sz w:val="24"/>
          <w:szCs w:val="24"/>
        </w:rPr>
      </w:pPr>
      <w:bookmarkStart w:id="19" w:name="Par361"/>
      <w:bookmarkEnd w:id="19"/>
    </w:p>
    <w:p w:rsidR="00B37688" w:rsidRDefault="00B37688" w:rsidP="00B37688">
      <w:pPr>
        <w:pStyle w:val="ConsPlusNormal0"/>
        <w:jc w:val="center"/>
        <w:outlineLvl w:val="2"/>
        <w:rPr>
          <w:rFonts w:ascii="Times New Roman" w:hAnsi="Times New Roman" w:cs="Times New Roman"/>
          <w:sz w:val="24"/>
          <w:szCs w:val="24"/>
        </w:rPr>
      </w:pPr>
      <w:bookmarkStart w:id="20" w:name="Par363"/>
      <w:bookmarkEnd w:id="20"/>
      <w:r>
        <w:rPr>
          <w:rFonts w:ascii="Times New Roman" w:hAnsi="Times New Roman" w:cs="Times New Roman"/>
          <w:sz w:val="24"/>
          <w:szCs w:val="24"/>
        </w:rPr>
        <w:t>Глава 10. ИСЧЕРПЫВАЮЩИЙ ПЕРЕЧЕНЬ ДОКУМЕНТОВ, НЕОБХОДИМЫХ</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СООТВЕТСТВИИ С НОРМАТИВНЫМИ ПРАВОВЫМИ АКТАМИ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ДЛЯ ПРЕДОСТАВЛЕНИЯ МУНИЦИПАЛЬНОЙ УСЛУГИ, КОТОРЫЕ НАХОДЯТСЯ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РАСПОРЯЖЕНИИ ГОСУДАРСТВЕННЫХ ОРГАНОВ, ОРГАНОВ МЕСТНОГО</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САМОУПРАВЛЕНИЯ МУНИЦИПАЛЬНЫХ ОБРАЗОВАНИЙ ИРКУТСКОЙ ОБЛАСТИ,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ИНЫХ ОРГАНОВ, УЧАСТВУЮЩИХ В ПРЕДОСТАВЛЕНИИ ГОСУДАРСТВЕННЫХ</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ИЛИ МУНИЦИПАЛЬНЫХ УСЛУГ, И КОТОРЫЕ ЗАЯВИТЕЛЬ ВПРАВЕ</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ПРЕДСТАВИТЬ, А ТАКЖЕ СПОСОБЫ ИХ ПОЛУЧЕНИЯ ЗАЯВИТЕЛЯМИ,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ТОМ ЧИСЛЕ В ЭЛЕКТРОННОЙ ФОРМЕ, ПОРЯДОК ИХ ПРЕДСТАВЛЕНИЯ</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bookmarkStart w:id="21" w:name="Par373"/>
      <w:bookmarkEnd w:id="21"/>
      <w:r>
        <w:rPr>
          <w:rFonts w:ascii="Times New Roman" w:hAnsi="Times New Roman" w:cs="Times New Roman"/>
          <w:sz w:val="24"/>
          <w:szCs w:val="24"/>
        </w:rPr>
        <w:t xml:space="preserve">38. </w:t>
      </w:r>
      <w:proofErr w:type="gramStart"/>
      <w:r>
        <w:rPr>
          <w:rFonts w:ascii="Times New Roman" w:hAnsi="Times New Roman" w:cs="Times New Roman"/>
          <w:sz w:val="24"/>
          <w:szCs w:val="24"/>
        </w:rPr>
        <w:t>К документам, необходимым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указанные в приказе Министерства экономического развития Российской Федерации от 12 января 2015 года № 1 "Об утверждении перечня документов</w:t>
      </w:r>
      <w:proofErr w:type="gramEnd"/>
      <w:r>
        <w:rPr>
          <w:rFonts w:ascii="Times New Roman" w:hAnsi="Times New Roman" w:cs="Times New Roman"/>
          <w:sz w:val="24"/>
          <w:szCs w:val="24"/>
        </w:rPr>
        <w:t>, подтверждающих право заявителя на приобретение земельного участка без проведения торгов".</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39. При предоставлении услуги запрещается требовать от заявителя: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муниципальных органов, предоставляющих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предоставлении</w:t>
      </w:r>
      <w:proofErr w:type="gramEnd"/>
      <w:r>
        <w:rPr>
          <w:rFonts w:ascii="Times New Roman" w:hAnsi="Times New Roman" w:cs="Times New Roman"/>
          <w:sz w:val="24"/>
          <w:szCs w:val="24"/>
        </w:rPr>
        <w:t xml:space="preserve">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22" w:name="Par378"/>
      <w:bookmarkEnd w:id="22"/>
      <w:r>
        <w:rPr>
          <w:rFonts w:ascii="Times New Roman" w:hAnsi="Times New Roman" w:cs="Times New Roman"/>
          <w:sz w:val="24"/>
          <w:szCs w:val="24"/>
        </w:rPr>
        <w:t>Глава 11. ИСЧЕРПЫВАЮЩИЙ ПЕРЕЧЕНЬ ОСНОВАНИЙ ДЛЯ ОТКАЗА</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ПРИЕМЕ ДОКУМЕНТОВ, НЕОБХОДИМЫХ ДЛЯ ПРЕДОСТАВЛЕНИЯ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bookmarkStart w:id="23" w:name="Par382"/>
      <w:bookmarkEnd w:id="23"/>
      <w:r>
        <w:rPr>
          <w:rFonts w:ascii="Times New Roman" w:hAnsi="Times New Roman" w:cs="Times New Roman"/>
          <w:sz w:val="24"/>
          <w:szCs w:val="24"/>
        </w:rPr>
        <w:t>40. Основаниями для отказа в приеме документов являются: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с заявлением о предоставлении земельного участка обратилось лицо, которое в </w:t>
      </w:r>
      <w:r>
        <w:rPr>
          <w:rFonts w:ascii="Times New Roman" w:hAnsi="Times New Roman" w:cs="Times New Roman"/>
          <w:sz w:val="24"/>
          <w:szCs w:val="24"/>
        </w:rPr>
        <w:lastRenderedPageBreak/>
        <w:t>соответствии с земельным законодательством не имеет права на приобретение земельного участка без проведения торгов;</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несоответствие документов требованиям, указанным в </w:t>
      </w:r>
      <w:hyperlink r:id="rId17" w:anchor="Par352" w:tooltip="Ссылка на текущий документ" w:history="1">
        <w:r>
          <w:rPr>
            <w:rStyle w:val="a3"/>
            <w:rFonts w:ascii="Times New Roman" w:hAnsi="Times New Roman"/>
            <w:color w:val="000000"/>
            <w:sz w:val="24"/>
            <w:szCs w:val="24"/>
          </w:rPr>
          <w:t>пункте 36</w:t>
        </w:r>
      </w:hyperlink>
      <w:r>
        <w:rPr>
          <w:rFonts w:ascii="Times New Roman" w:hAnsi="Times New Roman" w:cs="Times New Roman"/>
          <w:sz w:val="24"/>
          <w:szCs w:val="24"/>
        </w:rPr>
        <w:t xml:space="preserve"> настоящего административного регламента;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 текст заявления не поддается прочтению, ответ на заявление не дается, о чем в течение семи рабочих дней со дня регистрации заявления сообщается лицу, направившему заявление, в том случае, если его фамилия и почтовый адрес (адрес электронной почты) поддаются прочтению.</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18" w:anchor="Par260" w:tooltip="Ссылка на текущий документ" w:history="1">
        <w:r>
          <w:rPr>
            <w:rStyle w:val="a3"/>
            <w:rFonts w:ascii="Times New Roman" w:hAnsi="Times New Roman"/>
            <w:color w:val="000000"/>
            <w:sz w:val="24"/>
            <w:szCs w:val="24"/>
          </w:rPr>
          <w:t>пунктов 34</w:t>
        </w:r>
      </w:hyperlink>
      <w:r>
        <w:rPr>
          <w:rFonts w:ascii="Times New Roman" w:hAnsi="Times New Roman" w:cs="Times New Roman"/>
          <w:color w:val="000000"/>
          <w:sz w:val="24"/>
          <w:szCs w:val="24"/>
        </w:rPr>
        <w:t xml:space="preserve"> и </w:t>
      </w:r>
      <w:hyperlink r:id="rId19" w:anchor="Par352" w:tooltip="Ссылка на текущий документ" w:history="1">
        <w:r>
          <w:rPr>
            <w:rStyle w:val="a3"/>
            <w:rFonts w:ascii="Times New Roman" w:hAnsi="Times New Roman"/>
            <w:color w:val="000000"/>
            <w:sz w:val="24"/>
            <w:szCs w:val="24"/>
          </w:rPr>
          <w:t>36</w:t>
        </w:r>
      </w:hyperlink>
      <w:r>
        <w:rPr>
          <w:rFonts w:ascii="Times New Roman" w:hAnsi="Times New Roman" w:cs="Times New Roman"/>
          <w:sz w:val="24"/>
          <w:szCs w:val="24"/>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20" w:anchor="Par272" w:tooltip="Ссылка на текущий документ" w:history="1">
        <w:r>
          <w:rPr>
            <w:rStyle w:val="a3"/>
            <w:rFonts w:ascii="Times New Roman" w:hAnsi="Times New Roman"/>
            <w:color w:val="000000"/>
            <w:sz w:val="24"/>
            <w:szCs w:val="24"/>
          </w:rPr>
          <w:t>подпунктами 2</w:t>
        </w:r>
      </w:hyperlink>
      <w:r>
        <w:rPr>
          <w:rFonts w:ascii="Times New Roman" w:hAnsi="Times New Roman" w:cs="Times New Roman"/>
          <w:color w:val="000000"/>
          <w:sz w:val="24"/>
          <w:szCs w:val="24"/>
        </w:rPr>
        <w:t xml:space="preserve">, </w:t>
      </w:r>
      <w:hyperlink r:id="rId21" w:anchor="Par273" w:tooltip="Ссылка на текущий документ" w:history="1">
        <w:r>
          <w:rPr>
            <w:rStyle w:val="a3"/>
            <w:rFonts w:ascii="Times New Roman" w:hAnsi="Times New Roman"/>
            <w:color w:val="000000"/>
            <w:sz w:val="24"/>
            <w:szCs w:val="24"/>
          </w:rPr>
          <w:t>3 пункта 34</w:t>
        </w:r>
      </w:hyperlink>
      <w:r>
        <w:rPr>
          <w:rFonts w:ascii="Times New Roman" w:hAnsi="Times New Roman" w:cs="Times New Roman"/>
          <w:sz w:val="24"/>
          <w:szCs w:val="24"/>
        </w:rPr>
        <w:t xml:space="preserve"> настоящего административного регламента.</w:t>
      </w:r>
      <w:proofErr w:type="gramEnd"/>
      <w:r>
        <w:rPr>
          <w:rFonts w:ascii="Times New Roman" w:hAnsi="Times New Roman" w:cs="Times New Roman"/>
          <w:sz w:val="24"/>
          <w:szCs w:val="24"/>
        </w:rPr>
        <w:t xml:space="preserve"> При этом Администрацией должны быть указаны причины возврата заявления о предоставлении земельного участка.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В случае отказа в приеме документов, поданных через организации почтовой связи, Администрация не позднее десяти дней со дня регистрации заявления и документов в Администрации направляет заявителю либо его представителю уведомление об отказе в рассмотрении заявления по существу поставленного в нем вопроса с указанием причин отказа на адрес, указанный им в заявлении.</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43. В случае отказа в приеме документов, поданных в Администрацию путем личного обращения, должностное лицо Администрации выдает заявителю либо его представителю письменное уведомление об отказе в приеме заявления по существу поставленного в нем вопроса с указанием причин отказа в течение десяти дней со дня обращения заявителя либо его представителя.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44. </w:t>
      </w:r>
      <w:proofErr w:type="gramStart"/>
      <w:r>
        <w:rPr>
          <w:rFonts w:ascii="Times New Roman" w:hAnsi="Times New Roman" w:cs="Times New Roman"/>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дней со дня получения заявления и документов, поданных в форме электронных документов, направляется уведомление об отказе в приеме заявления по существу поставленного в нем вопроса с указанием причин отказа на адрес электронной почты, с которого поступили заявление</w:t>
      </w:r>
      <w:proofErr w:type="gramEnd"/>
      <w:r>
        <w:rPr>
          <w:rFonts w:ascii="Times New Roman" w:hAnsi="Times New Roman" w:cs="Times New Roman"/>
          <w:sz w:val="24"/>
          <w:szCs w:val="24"/>
        </w:rPr>
        <w:t xml:space="preserve"> и документы.</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45. Отказ в приеме документов не препятствует повторному обращению заявителя в порядке, установленном </w:t>
      </w:r>
      <w:hyperlink r:id="rId22" w:anchor="Par539" w:tooltip="Ссылка на текущий документ" w:history="1">
        <w:r>
          <w:rPr>
            <w:rStyle w:val="a3"/>
            <w:rFonts w:ascii="Times New Roman" w:hAnsi="Times New Roman"/>
            <w:color w:val="000000"/>
            <w:sz w:val="24"/>
            <w:szCs w:val="24"/>
          </w:rPr>
          <w:t xml:space="preserve">пунктом </w:t>
        </w:r>
      </w:hyperlink>
      <w:r>
        <w:rPr>
          <w:rFonts w:ascii="Times New Roman" w:hAnsi="Times New Roman" w:cs="Times New Roman"/>
          <w:color w:val="000000"/>
          <w:sz w:val="24"/>
          <w:szCs w:val="24"/>
        </w:rPr>
        <w:t>68</w:t>
      </w:r>
      <w:r>
        <w:rPr>
          <w:rFonts w:ascii="Times New Roman" w:hAnsi="Times New Roman" w:cs="Times New Roman"/>
          <w:sz w:val="24"/>
          <w:szCs w:val="24"/>
        </w:rPr>
        <w:t xml:space="preserve"> настоящего административного регламента.</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24" w:name="Par394"/>
      <w:bookmarkEnd w:id="24"/>
      <w:r>
        <w:rPr>
          <w:rFonts w:ascii="Times New Roman" w:hAnsi="Times New Roman" w:cs="Times New Roman"/>
          <w:sz w:val="24"/>
          <w:szCs w:val="24"/>
        </w:rPr>
        <w:t>Глава 12. ИСЧЕРПЫВАЮЩИЙ ПЕРЕЧЕНЬ ОСНОВАНИЙ</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ДЛЯ ПРИОСТАНОВЛЕНИЯ ИЛИ ОТКАЗА В ПРЕДОСТАВЛЕНИИ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46.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47. Решение об отказе в предоставлении муниципальной услуги принимается Администрацией при наличии хотя бы одного из следующих оснований:</w:t>
      </w:r>
    </w:p>
    <w:p w:rsidR="00B37688" w:rsidRDefault="00B37688" w:rsidP="00B37688">
      <w:pPr>
        <w:autoSpaceDE w:val="0"/>
        <w:autoSpaceDN w:val="0"/>
        <w:adjustRightInd w:val="0"/>
        <w:ind w:firstLine="540"/>
        <w:jc w:val="both"/>
      </w:pPr>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37688" w:rsidRDefault="00B37688" w:rsidP="00B37688">
      <w:pPr>
        <w:autoSpaceDE w:val="0"/>
        <w:autoSpaceDN w:val="0"/>
        <w:adjustRightInd w:val="0"/>
        <w:ind w:firstLine="540"/>
        <w:jc w:val="both"/>
      </w:pPr>
      <w:proofErr w:type="gramStart"/>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Pr>
            <w:rStyle w:val="a3"/>
            <w:color w:val="000000"/>
          </w:rPr>
          <w:t>подпунктом 10 пункта 2 статьи 39.10</w:t>
        </w:r>
      </w:hyperlink>
      <w:r>
        <w:rPr>
          <w:color w:val="000000"/>
        </w:rPr>
        <w:t xml:space="preserve"> </w:t>
      </w:r>
      <w:r>
        <w:t>настоящего Кодекса;</w:t>
      </w:r>
      <w:proofErr w:type="gramEnd"/>
    </w:p>
    <w:p w:rsidR="00B37688" w:rsidRDefault="00B37688" w:rsidP="00B37688">
      <w:pPr>
        <w:autoSpaceDE w:val="0"/>
        <w:autoSpaceDN w:val="0"/>
        <w:adjustRightInd w:val="0"/>
        <w:ind w:firstLine="540"/>
        <w:jc w:val="both"/>
      </w:pPr>
      <w:proofErr w:type="gramStart"/>
      <w:r>
        <w:lastRenderedPageBreak/>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B37688" w:rsidRDefault="00B37688" w:rsidP="00B37688">
      <w:pPr>
        <w:autoSpaceDE w:val="0"/>
        <w:autoSpaceDN w:val="0"/>
        <w:adjustRightInd w:val="0"/>
        <w:ind w:firstLine="540"/>
        <w:jc w:val="both"/>
      </w:pPr>
      <w:proofErr w:type="gramStart"/>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Pr>
            <w:rStyle w:val="a3"/>
            <w:color w:val="000000"/>
          </w:rPr>
          <w:t>пунктом 3 статьи 39.36</w:t>
        </w:r>
      </w:hyperlink>
      <w:r>
        <w:rPr>
          <w:color w:val="000000"/>
        </w:rPr>
        <w:t xml:space="preserve"> </w:t>
      </w:r>
      <w:r>
        <w:t>настоящего Кодекса, и это не препятствует использованию</w:t>
      </w:r>
      <w:proofErr w:type="gramEnd"/>
      <w: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37688" w:rsidRDefault="00B37688" w:rsidP="00B37688">
      <w:pPr>
        <w:autoSpaceDE w:val="0"/>
        <w:autoSpaceDN w:val="0"/>
        <w:adjustRightInd w:val="0"/>
        <w:ind w:firstLine="540"/>
        <w:jc w:val="both"/>
      </w:pPr>
      <w:proofErr w:type="gramStart"/>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t xml:space="preserve"> незавершенного строительства;</w:t>
      </w:r>
    </w:p>
    <w:p w:rsidR="00B37688" w:rsidRDefault="00B37688" w:rsidP="00B37688">
      <w:pPr>
        <w:autoSpaceDE w:val="0"/>
        <w:autoSpaceDN w:val="0"/>
        <w:adjustRightInd w:val="0"/>
        <w:ind w:firstLine="540"/>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37688" w:rsidRDefault="00B37688" w:rsidP="00B37688">
      <w:pPr>
        <w:autoSpaceDE w:val="0"/>
        <w:autoSpaceDN w:val="0"/>
        <w:adjustRightInd w:val="0"/>
        <w:ind w:firstLine="540"/>
        <w:jc w:val="both"/>
      </w:pPr>
      <w:proofErr w:type="gramStart"/>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t xml:space="preserve"> для целей резервирования;</w:t>
      </w:r>
    </w:p>
    <w:p w:rsidR="00B37688" w:rsidRDefault="00B37688" w:rsidP="00B37688">
      <w:pPr>
        <w:autoSpaceDE w:val="0"/>
        <w:autoSpaceDN w:val="0"/>
        <w:adjustRightInd w:val="0"/>
        <w:ind w:firstLine="540"/>
        <w:jc w:val="both"/>
      </w:pPr>
      <w:proofErr w:type="gramStart"/>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B37688" w:rsidRDefault="00B37688" w:rsidP="00B37688">
      <w:pPr>
        <w:autoSpaceDE w:val="0"/>
        <w:autoSpaceDN w:val="0"/>
        <w:adjustRightInd w:val="0"/>
        <w:ind w:firstLine="540"/>
        <w:jc w:val="both"/>
      </w:pPr>
      <w:proofErr w:type="gramStart"/>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37688" w:rsidRDefault="00B37688" w:rsidP="00B37688">
      <w:pPr>
        <w:autoSpaceDE w:val="0"/>
        <w:autoSpaceDN w:val="0"/>
        <w:adjustRightInd w:val="0"/>
        <w:ind w:firstLine="540"/>
        <w:jc w:val="both"/>
      </w:pPr>
      <w:proofErr w:type="gramStart"/>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t xml:space="preserve"> аренду земельного участка обратилось лицо, с </w:t>
      </w:r>
      <w:r>
        <w:lastRenderedPageBreak/>
        <w:t>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37688" w:rsidRDefault="00B37688" w:rsidP="00B37688">
      <w:pPr>
        <w:autoSpaceDE w:val="0"/>
        <w:autoSpaceDN w:val="0"/>
        <w:adjustRightInd w:val="0"/>
        <w:ind w:firstLine="540"/>
        <w:jc w:val="both"/>
      </w:pPr>
      <w:r>
        <w:t xml:space="preserve">11) 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25" w:history="1">
        <w:r>
          <w:rPr>
            <w:rStyle w:val="a3"/>
            <w:color w:val="000000"/>
          </w:rPr>
          <w:t>пунктом 19 статьи 39.11</w:t>
        </w:r>
      </w:hyperlink>
      <w:r>
        <w:t xml:space="preserve"> настоящего Кодекса;</w:t>
      </w:r>
    </w:p>
    <w:p w:rsidR="00B37688" w:rsidRDefault="00B37688" w:rsidP="00B37688">
      <w:pPr>
        <w:autoSpaceDE w:val="0"/>
        <w:autoSpaceDN w:val="0"/>
        <w:adjustRightInd w:val="0"/>
        <w:ind w:firstLine="540"/>
        <w:jc w:val="both"/>
      </w:pPr>
      <w:proofErr w:type="gramStart"/>
      <w:r>
        <w:t xml:space="preserve">12) в отношении земельного участка, указанного в заявлении о его предоставлении, поступило предусмотренное </w:t>
      </w:r>
      <w:hyperlink r:id="rId26" w:history="1">
        <w:r>
          <w:rPr>
            <w:rStyle w:val="a3"/>
            <w:color w:val="000000"/>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Pr>
            <w:rStyle w:val="a3"/>
            <w:color w:val="000000"/>
          </w:rPr>
          <w:t>подпунктом 4 пункта 4 статьи 39.11</w:t>
        </w:r>
      </w:hyperlink>
      <w:r>
        <w:t xml:space="preserve"> настоящего Кодекса и уполномоченным органом не принято решение</w:t>
      </w:r>
      <w:proofErr w:type="gramEnd"/>
      <w:r>
        <w:t xml:space="preserve"> об отказе в проведении этого аукциона по основаниям, предусмотренным </w:t>
      </w:r>
      <w:hyperlink r:id="rId28" w:history="1">
        <w:r>
          <w:rPr>
            <w:rStyle w:val="a3"/>
            <w:color w:val="000000"/>
          </w:rPr>
          <w:t>пунктом 8 статьи 39.11</w:t>
        </w:r>
      </w:hyperlink>
      <w:r>
        <w:rPr>
          <w:color w:val="000000"/>
        </w:rPr>
        <w:t xml:space="preserve"> </w:t>
      </w:r>
      <w:r>
        <w:t>настоящего Кодекса;</w:t>
      </w:r>
    </w:p>
    <w:p w:rsidR="00B37688" w:rsidRDefault="00B37688" w:rsidP="00B37688">
      <w:pPr>
        <w:autoSpaceDE w:val="0"/>
        <w:autoSpaceDN w:val="0"/>
        <w:adjustRightInd w:val="0"/>
        <w:ind w:firstLine="540"/>
        <w:jc w:val="both"/>
      </w:pPr>
      <w:r>
        <w:t>13) 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29" w:history="1">
        <w:r>
          <w:rPr>
            <w:rStyle w:val="a3"/>
            <w:color w:val="000000"/>
          </w:rPr>
          <w:t>подпунктом 1 пункта 1 статьи 39.18</w:t>
        </w:r>
      </w:hyperlink>
      <w:r>
        <w:rPr>
          <w:color w:val="000000"/>
        </w:rPr>
        <w:t xml:space="preserve"> </w:t>
      </w:r>
      <w:r>
        <w:t>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37688" w:rsidRDefault="00B37688" w:rsidP="00B37688">
      <w:pPr>
        <w:autoSpaceDE w:val="0"/>
        <w:autoSpaceDN w:val="0"/>
        <w:adjustRightInd w:val="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37688" w:rsidRDefault="00B37688" w:rsidP="00B37688">
      <w:pPr>
        <w:autoSpaceDE w:val="0"/>
        <w:autoSpaceDN w:val="0"/>
        <w:adjustRightInd w:val="0"/>
        <w:ind w:firstLine="540"/>
        <w:jc w:val="both"/>
      </w:pPr>
      <w:proofErr w:type="gramStart"/>
      <w: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Pr>
            <w:rStyle w:val="a3"/>
            <w:color w:val="000000"/>
          </w:rPr>
          <w:t>подпунктом 10 пункта 2 статьи 39.10</w:t>
        </w:r>
      </w:hyperlink>
      <w:r>
        <w:t xml:space="preserve"> настоящего Кодекса;</w:t>
      </w:r>
      <w:proofErr w:type="gramEnd"/>
    </w:p>
    <w:p w:rsidR="00B37688" w:rsidRDefault="00B37688" w:rsidP="00B37688">
      <w:pPr>
        <w:autoSpaceDE w:val="0"/>
        <w:autoSpaceDN w:val="0"/>
        <w:adjustRightInd w:val="0"/>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37688" w:rsidRDefault="00B37688" w:rsidP="00B37688">
      <w:pPr>
        <w:autoSpaceDE w:val="0"/>
        <w:autoSpaceDN w:val="0"/>
        <w:adjustRightInd w:val="0"/>
        <w:ind w:firstLine="540"/>
        <w:jc w:val="both"/>
      </w:pPr>
      <w:proofErr w:type="gramStart"/>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B37688" w:rsidRDefault="00B37688" w:rsidP="00B37688">
      <w:pPr>
        <w:autoSpaceDE w:val="0"/>
        <w:autoSpaceDN w:val="0"/>
        <w:adjustRightInd w:val="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37688" w:rsidRDefault="00B37688" w:rsidP="00B37688">
      <w:pPr>
        <w:autoSpaceDE w:val="0"/>
        <w:autoSpaceDN w:val="0"/>
        <w:adjustRightInd w:val="0"/>
        <w:ind w:firstLine="540"/>
        <w:jc w:val="both"/>
      </w:pPr>
      <w:r>
        <w:t>19) предоставление земельного участка на заявленном виде прав не допускается;</w:t>
      </w:r>
    </w:p>
    <w:p w:rsidR="00B37688" w:rsidRDefault="00B37688" w:rsidP="00B37688">
      <w:pPr>
        <w:autoSpaceDE w:val="0"/>
        <w:autoSpaceDN w:val="0"/>
        <w:adjustRightInd w:val="0"/>
        <w:ind w:firstLine="540"/>
        <w:jc w:val="both"/>
      </w:pPr>
      <w:r>
        <w:t>20) 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B37688" w:rsidRDefault="00B37688" w:rsidP="00B37688">
      <w:pPr>
        <w:autoSpaceDE w:val="0"/>
        <w:autoSpaceDN w:val="0"/>
        <w:adjustRightInd w:val="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B37688" w:rsidRDefault="00B37688" w:rsidP="00B37688">
      <w:pPr>
        <w:autoSpaceDE w:val="0"/>
        <w:autoSpaceDN w:val="0"/>
        <w:adjustRightInd w:val="0"/>
        <w:ind w:firstLine="540"/>
        <w:jc w:val="both"/>
      </w:pPr>
      <w:r>
        <w:t>22) 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37688" w:rsidRDefault="00B37688" w:rsidP="00B37688">
      <w:pPr>
        <w:autoSpaceDE w:val="0"/>
        <w:autoSpaceDN w:val="0"/>
        <w:adjustRightInd w:val="0"/>
        <w:ind w:firstLine="540"/>
        <w:jc w:val="both"/>
      </w:pPr>
      <w:proofErr w:type="gramStart"/>
      <w: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t xml:space="preserve"> сносу или реконструкции;</w:t>
      </w:r>
    </w:p>
    <w:p w:rsidR="00B37688" w:rsidRDefault="00B37688" w:rsidP="00B37688">
      <w:pPr>
        <w:autoSpaceDE w:val="0"/>
        <w:autoSpaceDN w:val="0"/>
        <w:adjustRightInd w:val="0"/>
        <w:ind w:firstLine="540"/>
        <w:jc w:val="both"/>
      </w:pPr>
      <w:r>
        <w:t>24) границы земельного участка, указанного в заявлен</w:t>
      </w:r>
      <w:proofErr w:type="gramStart"/>
      <w:r>
        <w:t>ии о е</w:t>
      </w:r>
      <w:proofErr w:type="gramEnd"/>
      <w:r>
        <w:t xml:space="preserve">го предоставлении, подлежат уточнению в соответствии с Федеральным </w:t>
      </w:r>
      <w:hyperlink r:id="rId31" w:history="1">
        <w:r>
          <w:rPr>
            <w:rStyle w:val="a3"/>
            <w:color w:val="000000"/>
          </w:rPr>
          <w:t>законом</w:t>
        </w:r>
      </w:hyperlink>
      <w:r>
        <w:t xml:space="preserve"> "О государственном кадастре недвижимости";</w:t>
      </w:r>
    </w:p>
    <w:p w:rsidR="00B37688" w:rsidRDefault="00B37688" w:rsidP="00B37688">
      <w:pPr>
        <w:autoSpaceDE w:val="0"/>
        <w:autoSpaceDN w:val="0"/>
        <w:adjustRightInd w:val="0"/>
        <w:ind w:firstLine="540"/>
        <w:jc w:val="both"/>
      </w:pPr>
      <w:proofErr w:type="gramStart"/>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48. Отказ в предоставлении муниципальной услуги может быть обжалован в порядке, установленном законодательством.</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25" w:name="Par427"/>
      <w:bookmarkEnd w:id="25"/>
      <w:r>
        <w:rPr>
          <w:rFonts w:ascii="Times New Roman" w:hAnsi="Times New Roman" w:cs="Times New Roman"/>
          <w:sz w:val="24"/>
          <w:szCs w:val="24"/>
        </w:rPr>
        <w:t>Глава 13. ПЕРЕЧЕНЬ УСЛУГ, КОТОРЫЕ ЯВЛЯЮТСЯ НЕОБХОДИМЫМИ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ОБЯЗАТЕЛЬНЫМИ</w:t>
      </w:r>
      <w:proofErr w:type="gramEnd"/>
      <w:r>
        <w:rPr>
          <w:rFonts w:ascii="Times New Roman" w:hAnsi="Times New Roman" w:cs="Times New Roman"/>
          <w:sz w:val="24"/>
          <w:szCs w:val="24"/>
        </w:rPr>
        <w:t xml:space="preserve"> ДЛЯ ПРЕДОСТАВЛЕНИЯ МУНИЦИПАЛЬНОЙ УСЛУГИ,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ТОМ ЧИСЛЕ СВЕДЕНИЯ О ДОКУМЕНТЕ (ДОКУМЕНТАХ), ВЫДАВАЕМОМ</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ВЫДАВАЕМЫХ</w:t>
      </w:r>
      <w:proofErr w:type="gramEnd"/>
      <w:r>
        <w:rPr>
          <w:rFonts w:ascii="Times New Roman" w:hAnsi="Times New Roman" w:cs="Times New Roman"/>
          <w:sz w:val="24"/>
          <w:szCs w:val="24"/>
        </w:rPr>
        <w:t>) ОРГАНИЗАЦИЯМИ, УЧАСТВУЮЩИМИ В ПРЕДОСТАВЛЕНИИ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jc w:val="both"/>
        <w:rPr>
          <w:rFonts w:ascii="Calibri" w:eastAsia="Calibri" w:hAnsi="Calibri"/>
          <w:lang w:eastAsia="en-US"/>
        </w:rPr>
      </w:pPr>
      <w:r>
        <w:t xml:space="preserve">49. </w:t>
      </w:r>
      <w:proofErr w:type="gramStart"/>
      <w:r>
        <w:t xml:space="preserve">В соответствии с Перечнем услуг, которые являются необходимыми и обязательными для предоставления муниципальных услуг исполнительными органами государственной власти Иркутской области и предоставляются организациями, участвующими в предоставлении государственных услуг исполнительными органами государственной власти Иркутской области, утвержденным </w:t>
      </w:r>
      <w:r>
        <w:rPr>
          <w:rFonts w:eastAsia="Calibri"/>
          <w:bCs/>
          <w:lang w:eastAsia="en-US"/>
        </w:rPr>
        <w:t xml:space="preserve">Решением Думы </w:t>
      </w:r>
      <w:proofErr w:type="spellStart"/>
      <w:r>
        <w:rPr>
          <w:rFonts w:eastAsia="Calibri"/>
          <w:lang w:eastAsia="en-US"/>
        </w:rPr>
        <w:t>Покоснинского</w:t>
      </w:r>
      <w:proofErr w:type="spellEnd"/>
      <w:r>
        <w:rPr>
          <w:rFonts w:eastAsia="Calibri"/>
          <w:bCs/>
          <w:lang w:eastAsia="en-US"/>
        </w:rPr>
        <w:t xml:space="preserve"> сельского поселения №36 от 21.11.2013г</w:t>
      </w:r>
      <w:r>
        <w:t>, услуги, которые являются необходимыми и обязательными для предоставления государственной услуги, отсутствуют.</w:t>
      </w:r>
      <w:proofErr w:type="gramEnd"/>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26" w:name="Par435"/>
      <w:bookmarkEnd w:id="26"/>
      <w:r>
        <w:rPr>
          <w:rFonts w:ascii="Times New Roman" w:hAnsi="Times New Roman" w:cs="Times New Roman"/>
          <w:sz w:val="24"/>
          <w:szCs w:val="24"/>
        </w:rPr>
        <w:t>Глава 14. ПОРЯДОК, РАЗМЕР И ОСНОВАНИЯ ВЗИМАНИЯ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ГОСУДАРСТВЕННОЙ ПОШЛИНЫ ИЛИ ИНОЙ ПЛАТЫ, ВЗИМАЕМОЙ</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ЗА ПРЕДОСТАВЛЕНИЕ 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50. Муниципальная услуга предоставляется без взимания государственной пошлины или иной платы.</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27" w:name="Par441"/>
      <w:bookmarkEnd w:id="27"/>
      <w:r>
        <w:rPr>
          <w:rFonts w:ascii="Times New Roman" w:hAnsi="Times New Roman" w:cs="Times New Roman"/>
          <w:sz w:val="24"/>
          <w:szCs w:val="24"/>
        </w:rPr>
        <w:t>Глава 15. ПОРЯДОК, РАЗМЕР И ОСНОВАНИЯ ВЗИМАНИЯ ПЛАТЫ</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ЗА ПРЕДОСТАВЛЕНИЕ УСЛУГ, КОТОРЫЕ ЯВЛЯЮТСЯ НЕОБХОДИМЫМИ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ОБЯЗАТЕЛЬНЫМИ</w:t>
      </w:r>
      <w:proofErr w:type="gramEnd"/>
      <w:r>
        <w:rPr>
          <w:rFonts w:ascii="Times New Roman" w:hAnsi="Times New Roman" w:cs="Times New Roman"/>
          <w:sz w:val="24"/>
          <w:szCs w:val="24"/>
        </w:rPr>
        <w:t xml:space="preserve"> ДЛЯ ПРЕДОСТАВЛЕНИЯ МУНИЦИПАЛЬНОЙ УСЛУГИ,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ВКЛЮЧАЯ ИНФОРМАЦИЮ О МЕТОДИКЕ РАСЧЕТА ТАКОЙ ПЛАТЫ</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51. Плата за услуги, которые являются необходимыми и обязательными для предоставления муниципальной услуги, отсутствует.</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28" w:name="Par448"/>
      <w:bookmarkEnd w:id="28"/>
      <w:r>
        <w:rPr>
          <w:rFonts w:ascii="Times New Roman" w:hAnsi="Times New Roman" w:cs="Times New Roman"/>
          <w:sz w:val="24"/>
          <w:szCs w:val="24"/>
        </w:rPr>
        <w:t>Глава 16. МАКСИМАЛЬНЫЙ СРОК ОЖИДАНИЯ В ОЧЕРЕДИ ПРИ ПОДАЧЕ</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ЗАПРОСА О ПРЕДОСТАВЛЕНИИ МУНИЦИПАЛЬНОЙ УСЛУГИ, УСЛУГИ,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ПРЕДОСТАВЛЯЕМОЙ ОРГАНИЗАЦИЕЙ, УЧАСТВУЮЩЕЙ В ПРЕДОСТАВЛЕНИИ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УСЛУГИ, И ПРИ ПОЛУЧЕНИИ РЕЗУЛЬТАТА</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ПРЕДОСТАВЛЕНИЯ ТАКИХ УСЛУГ</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52. Максимальный срок ожидания в очереди при подаче запроса о предоставлении муниципальной услуги и при получении результата предоставления таких услуг - не более 15 минут.</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29" w:name="Par456"/>
      <w:bookmarkEnd w:id="29"/>
      <w:r>
        <w:rPr>
          <w:rFonts w:ascii="Times New Roman" w:hAnsi="Times New Roman" w:cs="Times New Roman"/>
          <w:sz w:val="24"/>
          <w:szCs w:val="24"/>
        </w:rPr>
        <w:lastRenderedPageBreak/>
        <w:t>Глава 17. СРОК И ПОРЯДОК РЕГИСТРАЦИИ ЗАПРОСА ЗАЯВИТЕЛЯ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О ПРЕДОСТАВЛЕНИИ МУНИЦИПАЛЬНОЙ УСЛУГИ, В ТОМ ЧИСЛЕ</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ЭЛЕКТРОННОЙ ФОРМЕ</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widowControl w:val="0"/>
        <w:autoSpaceDE w:val="0"/>
        <w:autoSpaceDN w:val="0"/>
        <w:adjustRightInd w:val="0"/>
        <w:ind w:firstLine="709"/>
        <w:jc w:val="both"/>
      </w:pPr>
      <w:bookmarkStart w:id="30" w:name="Par460"/>
      <w:bookmarkEnd w:id="30"/>
      <w:r>
        <w:t>53. Срок регистрации представленных в Администрацию заявления и документов при непосредственном обращении заявителя (представителя заявителя) в Администрацию не должен превышать 30 минут, при направлении документов через организации федеральной почтовой связи или в электронной форме – 1 рабочий день со дня получения Администрацией заявления и документов.</w:t>
      </w:r>
    </w:p>
    <w:p w:rsidR="00B37688" w:rsidRDefault="00B37688" w:rsidP="00B37688">
      <w:pPr>
        <w:widowControl w:val="0"/>
        <w:autoSpaceDE w:val="0"/>
        <w:autoSpaceDN w:val="0"/>
        <w:adjustRightInd w:val="0"/>
        <w:ind w:firstLine="709"/>
        <w:jc w:val="both"/>
      </w:pPr>
      <w:r>
        <w:t xml:space="preserve">При получении Администрацией соответствующего заявления и документов должностное лицо Администрации, ответственное за прием и регистрацию документов, осуществляет его регистрацию путем присвоения указанному заявлению входящего номера с указанием даты получения. </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Днем регистрации заявления 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B37688" w:rsidRDefault="00B37688" w:rsidP="00B37688">
      <w:pPr>
        <w:pStyle w:val="ConsPlusNormal0"/>
        <w:jc w:val="center"/>
        <w:outlineLvl w:val="2"/>
        <w:rPr>
          <w:rFonts w:ascii="Times New Roman" w:hAnsi="Times New Roman" w:cs="Times New Roman"/>
          <w:sz w:val="24"/>
          <w:szCs w:val="24"/>
        </w:rPr>
      </w:pPr>
      <w:bookmarkStart w:id="31" w:name="Par463"/>
      <w:bookmarkEnd w:id="31"/>
      <w:r>
        <w:rPr>
          <w:rFonts w:ascii="Times New Roman" w:hAnsi="Times New Roman" w:cs="Times New Roman"/>
          <w:sz w:val="24"/>
          <w:szCs w:val="24"/>
        </w:rPr>
        <w:t>Глава 18. ТРЕБОВАНИЯ К ПОМЕЩЕНИЯМ, В КОТОРЫХ ПРЕДОСТАВЛЯЕТСЯ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МУНИЦИПАЛЬНАЯ УСЛУГА</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54. Вход в здание Администрации оборудуется информационной табличкой (вывеской), содержащей информацию о полном наименовании Администрации.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Вход в здание Администрации, в котором осуществляется предоставление муниципальной услуги, оборудуется пандусом для лиц с ограниченными физическими возможностями.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Информационные таблички (вывески) размещаются рядом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 xml:space="preserve"> входом либо на двери входа так, чтобы они были хорошо видны заявителям.</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55. Прием заявителя, документов, необходимых для предоставления муниципальной услуги, осуществляется в кабинетах Администрации.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56.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57. Каждое рабочее место должностных лиц Администрации, участвующих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60. Заявителю, явившемуся для предоставления муниципальной услуги в Администрацию лично, выдаются бланки заявлений, иных документов, заполнение которых необходимо для предоставления 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32" w:name="Par476"/>
      <w:bookmarkEnd w:id="32"/>
      <w:r>
        <w:rPr>
          <w:rFonts w:ascii="Times New Roman" w:hAnsi="Times New Roman" w:cs="Times New Roman"/>
          <w:sz w:val="24"/>
          <w:szCs w:val="24"/>
        </w:rPr>
        <w:t>Глава 19. ПОКАЗАТЕЛИ ДОСТУПНОСТИ И КАЧЕСТВА МУНИЦИПАЛЬНОЙ</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УСЛУГИ, В ТОМ ЧИСЛЕ КОЛИЧЕСТВО ВЗАИМОДЕЙСТВИЙ ЗАЯВИТЕЛЯ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С ДОЛЖНОСТНЫМИ ЛИЦАМИ ПРИ ПРЕДОСТАВЛЕНИИ </w:t>
      </w:r>
      <w:proofErr w:type="gramStart"/>
      <w:r>
        <w:rPr>
          <w:rFonts w:ascii="Times New Roman" w:hAnsi="Times New Roman" w:cs="Times New Roman"/>
          <w:sz w:val="24"/>
          <w:szCs w:val="24"/>
        </w:rPr>
        <w:t>МУНИЦИПАЛЬНОЙ</w:t>
      </w:r>
      <w:proofErr w:type="gramEnd"/>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УСЛУГИ И ИХ ПРОДОЛЖИТЕЛЬНОСТЬ, ВОЗМОЖНОСТЬ ПОЛУЧЕНИЯ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УСЛУГИ В МНОГОФУНКЦИОНАЛЬНОМ ЦЕНТРЕ</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ПРЕДОСТАВЛЕНИЯ ГОСУДАРСТВЕННЫХ И МУНИЦИПАЛЬНЫХ УСЛУГ,</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УСЛУГИ, В ТОМ ЧИСЛЕ С ИСПОЛЬЗОВАНИЕМ</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ИНФОРМАЦИОННО-КОММУНИКАЦИОННЫХ ТЕХНОЛОГИЙ</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widowControl w:val="0"/>
        <w:autoSpaceDE w:val="0"/>
        <w:autoSpaceDN w:val="0"/>
        <w:adjustRightInd w:val="0"/>
        <w:ind w:firstLine="709"/>
        <w:jc w:val="both"/>
      </w:pPr>
      <w:r>
        <w:t>61. Основными показателями доступности и качества муниципальной услуги являются:</w:t>
      </w:r>
    </w:p>
    <w:p w:rsidR="00B37688" w:rsidRDefault="00B37688" w:rsidP="00B37688">
      <w:pPr>
        <w:widowControl w:val="0"/>
        <w:autoSpaceDE w:val="0"/>
        <w:autoSpaceDN w:val="0"/>
        <w:adjustRightInd w:val="0"/>
        <w:ind w:firstLine="709"/>
        <w:jc w:val="both"/>
      </w:pPr>
      <w:r>
        <w:lastRenderedPageBreak/>
        <w:t>а) соблюдение требований к местам предоставления муниципальной услуги, их транспортной доступности;</w:t>
      </w:r>
    </w:p>
    <w:p w:rsidR="00B37688" w:rsidRDefault="00B37688" w:rsidP="00B37688">
      <w:pPr>
        <w:widowControl w:val="0"/>
        <w:autoSpaceDE w:val="0"/>
        <w:autoSpaceDN w:val="0"/>
        <w:adjustRightInd w:val="0"/>
        <w:ind w:firstLine="709"/>
        <w:jc w:val="both"/>
      </w:pPr>
      <w:r>
        <w:t>б) возможность представления заявления и документов, необходимых для предоставления муниципальной услуги, в форме электронных документов;</w:t>
      </w:r>
    </w:p>
    <w:p w:rsidR="00B37688" w:rsidRDefault="00B37688" w:rsidP="00B37688">
      <w:pPr>
        <w:widowControl w:val="0"/>
        <w:autoSpaceDE w:val="0"/>
        <w:autoSpaceDN w:val="0"/>
        <w:adjustRightInd w:val="0"/>
        <w:ind w:firstLine="709"/>
        <w:jc w:val="both"/>
      </w:pPr>
      <w:r>
        <w:t xml:space="preserve">в) среднее время ожидания в очереди при подаче документов; </w:t>
      </w:r>
    </w:p>
    <w:p w:rsidR="00B37688" w:rsidRDefault="00B37688" w:rsidP="00B37688">
      <w:pPr>
        <w:widowControl w:val="0"/>
        <w:autoSpaceDE w:val="0"/>
        <w:autoSpaceDN w:val="0"/>
        <w:adjustRightInd w:val="0"/>
        <w:ind w:firstLine="709"/>
        <w:jc w:val="both"/>
      </w:pPr>
      <w:r>
        <w:t>г) количество обращений об обжаловании решений и действий (бездействия) Администрации, иных государственных и муниципальных  органов, указанных в пунктах 16, 17 настоящего административного регламента, их должностных лиц.</w:t>
      </w:r>
    </w:p>
    <w:p w:rsidR="00B37688" w:rsidRDefault="00B37688" w:rsidP="00B37688">
      <w:pPr>
        <w:widowControl w:val="0"/>
        <w:autoSpaceDE w:val="0"/>
        <w:autoSpaceDN w:val="0"/>
        <w:adjustRightInd w:val="0"/>
        <w:ind w:firstLine="709"/>
        <w:jc w:val="both"/>
      </w:pPr>
      <w:r>
        <w:t>62. Основные требования к качеству предоставления муниципальной услуги:</w:t>
      </w:r>
    </w:p>
    <w:p w:rsidR="00B37688" w:rsidRDefault="00B37688" w:rsidP="00B37688">
      <w:pPr>
        <w:widowControl w:val="0"/>
        <w:autoSpaceDE w:val="0"/>
        <w:autoSpaceDN w:val="0"/>
        <w:adjustRightInd w:val="0"/>
        <w:ind w:firstLine="709"/>
        <w:jc w:val="both"/>
      </w:pPr>
      <w:r>
        <w:t>а) открытый доступ для заявителей и других лиц информации о порядке и сроках предоставления муниципальной услуги, порядке обжалования действий (бездействия) должностных лиц;</w:t>
      </w:r>
    </w:p>
    <w:p w:rsidR="00B37688" w:rsidRDefault="00B37688" w:rsidP="00B37688">
      <w:pPr>
        <w:widowControl w:val="0"/>
        <w:autoSpaceDE w:val="0"/>
        <w:autoSpaceDN w:val="0"/>
        <w:adjustRightInd w:val="0"/>
        <w:ind w:firstLine="709"/>
        <w:jc w:val="both"/>
      </w:pPr>
      <w:r>
        <w:t>б) соблюдение стандарта предоставления муниципальной услуги;</w:t>
      </w:r>
    </w:p>
    <w:p w:rsidR="00B37688" w:rsidRDefault="00B37688" w:rsidP="00B37688">
      <w:pPr>
        <w:widowControl w:val="0"/>
        <w:autoSpaceDE w:val="0"/>
        <w:autoSpaceDN w:val="0"/>
        <w:adjustRightInd w:val="0"/>
        <w:ind w:firstLine="709"/>
        <w:jc w:val="both"/>
      </w:pPr>
      <w:r>
        <w:t>в) отсутствие жалоб заявителей на действия (бездействие) должностных лиц при предоставлении муниципальной услуги;</w:t>
      </w:r>
    </w:p>
    <w:p w:rsidR="00B37688" w:rsidRDefault="00B37688" w:rsidP="00B37688">
      <w:pPr>
        <w:widowControl w:val="0"/>
        <w:autoSpaceDE w:val="0"/>
        <w:autoSpaceDN w:val="0"/>
        <w:adjustRightInd w:val="0"/>
        <w:ind w:firstLine="709"/>
        <w:jc w:val="both"/>
      </w:pPr>
      <w:r>
        <w:t>г) оперативность вынесения решения в отношении рассмотрения обращений;</w:t>
      </w:r>
    </w:p>
    <w:p w:rsidR="00B37688" w:rsidRDefault="00B37688" w:rsidP="00B37688">
      <w:pPr>
        <w:widowControl w:val="0"/>
        <w:autoSpaceDE w:val="0"/>
        <w:autoSpaceDN w:val="0"/>
        <w:adjustRightInd w:val="0"/>
        <w:ind w:firstLine="709"/>
        <w:jc w:val="both"/>
      </w:pPr>
      <w:r>
        <w:t>д) полнота и актуальность информации о порядке предоставления муниципальной услуги;</w:t>
      </w:r>
    </w:p>
    <w:p w:rsidR="00B37688" w:rsidRDefault="00B37688" w:rsidP="00B37688">
      <w:pPr>
        <w:widowControl w:val="0"/>
        <w:autoSpaceDE w:val="0"/>
        <w:autoSpaceDN w:val="0"/>
        <w:adjustRightInd w:val="0"/>
        <w:ind w:firstLine="709"/>
        <w:jc w:val="both"/>
      </w:pPr>
      <w:r>
        <w:t>е) предоставление возможности подачи заявления о предоставлении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B37688" w:rsidRDefault="00B37688" w:rsidP="00B37688">
      <w:pPr>
        <w:widowControl w:val="0"/>
        <w:autoSpaceDE w:val="0"/>
        <w:autoSpaceDN w:val="0"/>
        <w:adjustRightInd w:val="0"/>
        <w:ind w:firstLine="709"/>
        <w:jc w:val="both"/>
      </w:pPr>
      <w:r>
        <w:t>ж) предоставление возможности получения информации о ходе предоставления муниципальной услуги, в том числе с использованием информационных технологий.</w:t>
      </w:r>
    </w:p>
    <w:p w:rsidR="00B37688" w:rsidRDefault="00B37688" w:rsidP="00B37688">
      <w:pPr>
        <w:pStyle w:val="ConsPlusNormal0"/>
        <w:ind w:firstLine="54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33" w:name="Par500"/>
      <w:bookmarkEnd w:id="33"/>
      <w:r>
        <w:rPr>
          <w:rFonts w:ascii="Times New Roman" w:hAnsi="Times New Roman" w:cs="Times New Roman"/>
          <w:sz w:val="24"/>
          <w:szCs w:val="24"/>
        </w:rPr>
        <w:t>Глава 20. ИНЫЕ ТРЕБОВАНИЯ, В ТОМ ЧИСЛЕ УЧИТЫВАЮЩИЕ</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ОСОБЕННОСТИ ПРЕДОСТАВЛЕНИЯ МУНИЦИПАЛЬНОЙ УСЛУГИ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МНОГОФУНКЦИОНАЛЬНЫХ ЦЕНТРАХ ПРЕДОСТАВЛЕНИЯ ГОСУДАРСТВЕННЫХ</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И МУНИЦИПАЛЬНЫХ УСЛУГ И ОСОБЕННОСТИ ПРЕДОСТАВЛЕНИЯ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УСЛУГИ В ЭЛЕКТРОННОЙ ФОРМЕ</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autoSpaceDE w:val="0"/>
        <w:autoSpaceDN w:val="0"/>
        <w:adjustRightInd w:val="0"/>
        <w:ind w:firstLine="720"/>
        <w:jc w:val="both"/>
      </w:pPr>
      <w:r>
        <w:t>63. При обращении за предоставлением муниципальной услуги в электронной форме заявитель (представитель заявителя) использует электронную подпись в порядке, установленном законодательством.</w:t>
      </w:r>
    </w:p>
    <w:p w:rsidR="00B37688" w:rsidRDefault="00B37688" w:rsidP="00B37688">
      <w:pPr>
        <w:autoSpaceDE w:val="0"/>
        <w:autoSpaceDN w:val="0"/>
        <w:adjustRightInd w:val="0"/>
        <w:ind w:firstLine="720"/>
        <w:jc w:val="both"/>
      </w:pPr>
      <w:r>
        <w:t>64.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w:t>
      </w:r>
    </w:p>
    <w:p w:rsidR="00B37688" w:rsidRDefault="00B37688" w:rsidP="00B37688">
      <w:pPr>
        <w:autoSpaceDE w:val="0"/>
        <w:autoSpaceDN w:val="0"/>
        <w:adjustRightInd w:val="0"/>
        <w:ind w:firstLine="720"/>
        <w:jc w:val="both"/>
      </w:pPr>
      <w:r>
        <w:t xml:space="preserve">65. Предоставление муниципальной услуги на базе многофункциональных центров предоставления государственных и муниципальных услуг, не предусмотрено. </w:t>
      </w:r>
    </w:p>
    <w:p w:rsidR="00B37688" w:rsidRDefault="00B37688" w:rsidP="00B37688">
      <w:pPr>
        <w:pStyle w:val="ConsPlusNormal0"/>
        <w:ind w:firstLine="540"/>
        <w:jc w:val="both"/>
        <w:rPr>
          <w:rFonts w:ascii="Times New Roman" w:hAnsi="Times New Roman" w:cs="Times New Roman"/>
          <w:sz w:val="24"/>
          <w:szCs w:val="24"/>
        </w:rPr>
      </w:pPr>
    </w:p>
    <w:p w:rsidR="00B37688" w:rsidRDefault="00B37688" w:rsidP="00B37688">
      <w:pPr>
        <w:pStyle w:val="ConsPlusNormal0"/>
        <w:jc w:val="center"/>
        <w:outlineLvl w:val="1"/>
        <w:rPr>
          <w:rFonts w:ascii="Times New Roman" w:hAnsi="Times New Roman" w:cs="Times New Roman"/>
          <w:sz w:val="24"/>
          <w:szCs w:val="24"/>
        </w:rPr>
      </w:pPr>
      <w:bookmarkStart w:id="34" w:name="Par518"/>
      <w:bookmarkEnd w:id="34"/>
      <w:r>
        <w:rPr>
          <w:rFonts w:ascii="Times New Roman" w:hAnsi="Times New Roman" w:cs="Times New Roman"/>
          <w:sz w:val="24"/>
          <w:szCs w:val="24"/>
        </w:rPr>
        <w:t>Раздел III. СОСТАВ, ПОСЛЕДОВАТЕЛЬНОСТЬ И СРОКИ ВЫПОЛНЕНИЯ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ТРЕБОВАНИЯ К ПОРЯДКУ</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ИХ ВЫПОЛНЕНИЯ, В ТОМ ЧИСЛЕ ОСОБЕННОСТЕЙ ВЫПОЛНЕНИЯ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АДМИНИСТРАТИВНЫХ ПРОЦЕДУР В ЭЛЕКТРОННОЙ ФОРМЕ, А ТАКЖЕ</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ОСОБЕННОСТИ ВЫПОЛНЕНИЯ АДМИНИСТРАТИВНЫХ ПРОЦЕДУР</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МНОГОФУНКЦИОНАЛЬНЫХ ЦЕНТРАХ ПРЕДОСТАВЛЕНИЯ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ГОСУДАРСТВЕННЫХ И МУНИЦИПАЛЬНЫХ УСЛУГ</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35" w:name="Par526"/>
      <w:bookmarkEnd w:id="35"/>
      <w:r>
        <w:rPr>
          <w:rFonts w:ascii="Times New Roman" w:hAnsi="Times New Roman" w:cs="Times New Roman"/>
          <w:sz w:val="24"/>
          <w:szCs w:val="24"/>
        </w:rPr>
        <w:t xml:space="preserve">Глава 21. ИСЧЕРПЫВАЮЩИЙ ПЕРЕЧЕНЬ </w:t>
      </w:r>
      <w:proofErr w:type="gramStart"/>
      <w:r>
        <w:rPr>
          <w:rFonts w:ascii="Times New Roman" w:hAnsi="Times New Roman" w:cs="Times New Roman"/>
          <w:sz w:val="24"/>
          <w:szCs w:val="24"/>
        </w:rPr>
        <w:t>АДМИНИСТРАТИВНЫХ</w:t>
      </w:r>
      <w:proofErr w:type="gramEnd"/>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ПРОЦЕДУР (ДЕЙСТВИЙ)</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66. Предоставление муниципальной услуги включает в себя следующие административные процедуры:</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прием и регистрация заявления и документов, подлежащих представлению заявителем;</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2) формирование и направление межведомственных запросов в органы (организации), участвующие в предоставлении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3) принятие решения о предоставлении (отказе в предоставлении) земельного участка, находящегося в муниципальной собственности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без торгов</w:t>
      </w:r>
      <w:r>
        <w:rPr>
          <w:rFonts w:ascii="Times New Roman" w:hAnsi="Times New Roman" w:cs="Times New Roman"/>
          <w:sz w:val="24"/>
          <w:szCs w:val="24"/>
        </w:rPr>
        <w:t>;</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направление (выдача) заявителю результатов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67. </w:t>
      </w:r>
      <w:hyperlink r:id="rId32" w:anchor="Par758" w:tooltip="Ссылка на текущий документ" w:history="1">
        <w:r>
          <w:rPr>
            <w:rStyle w:val="a3"/>
            <w:rFonts w:ascii="Times New Roman" w:hAnsi="Times New Roman"/>
            <w:color w:val="000000"/>
            <w:sz w:val="24"/>
            <w:szCs w:val="24"/>
          </w:rPr>
          <w:t>Блок-схема</w:t>
        </w:r>
      </w:hyperlink>
      <w:r>
        <w:rPr>
          <w:rFonts w:ascii="Times New Roman" w:hAnsi="Times New Roman" w:cs="Times New Roman"/>
          <w:color w:val="000000"/>
          <w:sz w:val="24"/>
          <w:szCs w:val="24"/>
        </w:rPr>
        <w:t xml:space="preserve"> п</w:t>
      </w:r>
      <w:r>
        <w:rPr>
          <w:rFonts w:ascii="Times New Roman" w:hAnsi="Times New Roman" w:cs="Times New Roman"/>
          <w:sz w:val="24"/>
          <w:szCs w:val="24"/>
        </w:rPr>
        <w:t>редоставления муниципальной услуги приведена в приложении 2 к настоящему административному регламенту.</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36" w:name="Par536"/>
      <w:bookmarkEnd w:id="36"/>
      <w:r>
        <w:rPr>
          <w:rFonts w:ascii="Times New Roman" w:hAnsi="Times New Roman" w:cs="Times New Roman"/>
          <w:sz w:val="24"/>
          <w:szCs w:val="24"/>
        </w:rPr>
        <w:t>Глава 22. ПРИЕМ И РЕГИСТРАЦИЯ ЗАЯВЛЕНИЯ И ДОКУМЕНТОВ,</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ПОДЛЕЖАЩИХ ПРЕДСТАВЛЕНИЮ ЗАЯВИТЕЛЕМ</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bookmarkStart w:id="37" w:name="Par539"/>
      <w:bookmarkEnd w:id="37"/>
      <w:r>
        <w:rPr>
          <w:rFonts w:ascii="Times New Roman" w:hAnsi="Times New Roman" w:cs="Times New Roman"/>
          <w:sz w:val="24"/>
          <w:szCs w:val="24"/>
        </w:rPr>
        <w:t xml:space="preserve">68. Основанием для начала административной процедуры является поступление в Администрацию </w:t>
      </w:r>
      <w:hyperlink r:id="rId33" w:anchor="Par707" w:tooltip="Ссылка на текущий документ" w:history="1">
        <w:r>
          <w:rPr>
            <w:rStyle w:val="a3"/>
            <w:rFonts w:ascii="Times New Roman" w:hAnsi="Times New Roman"/>
            <w:color w:val="000000"/>
            <w:sz w:val="24"/>
            <w:szCs w:val="24"/>
          </w:rPr>
          <w:t>заявления</w:t>
        </w:r>
      </w:hyperlink>
      <w:r>
        <w:rPr>
          <w:rFonts w:ascii="Times New Roman" w:hAnsi="Times New Roman" w:cs="Times New Roman"/>
          <w:sz w:val="24"/>
          <w:szCs w:val="24"/>
        </w:rPr>
        <w:t xml:space="preserve"> по форме согласно приложению 1 к настоящему административному регламенту и прилагаемых к нему документов, которые подаются заявителем одним из следующих способов:</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путем личного обращения гражданина, руководителя юридического лица, индивидуального предпринимателя или их представителя в Администрацию;</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через организации почтовой связи;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Администрации.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69. При поступлении в Администрацию заявления и прилагаемых к нему документов должностное лицо Администрации, ответственное за прием и регистрацию документов:</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 осуществляет их регистрацию в порядке, предусмотренном </w:t>
      </w:r>
      <w:hyperlink r:id="rId34" w:anchor="Par460" w:tooltip="Ссылка на текущий документ" w:history="1">
        <w:r>
          <w:rPr>
            <w:rStyle w:val="a3"/>
            <w:rFonts w:ascii="Times New Roman" w:hAnsi="Times New Roman"/>
            <w:color w:val="000000"/>
            <w:sz w:val="24"/>
            <w:szCs w:val="24"/>
          </w:rPr>
          <w:t>пунктом 5</w:t>
        </w:r>
      </w:hyperlink>
      <w:r>
        <w:rPr>
          <w:rFonts w:ascii="Times New Roman" w:hAnsi="Times New Roman" w:cs="Times New Roman"/>
          <w:color w:val="000000"/>
          <w:sz w:val="24"/>
          <w:szCs w:val="24"/>
        </w:rPr>
        <w:t>3</w:t>
      </w:r>
      <w:r>
        <w:rPr>
          <w:rFonts w:ascii="Times New Roman" w:hAnsi="Times New Roman" w:cs="Times New Roman"/>
          <w:sz w:val="24"/>
          <w:szCs w:val="24"/>
        </w:rPr>
        <w:t xml:space="preserve"> настоящего административного регламента, либо отказывает в принятии заявления при наличии оснований, указанных в </w:t>
      </w:r>
      <w:hyperlink r:id="rId35" w:anchor="Par382" w:tooltip="Ссылка на текущий документ" w:history="1">
        <w:r>
          <w:rPr>
            <w:rStyle w:val="a3"/>
            <w:rFonts w:ascii="Times New Roman" w:hAnsi="Times New Roman"/>
            <w:color w:val="000000"/>
            <w:sz w:val="24"/>
            <w:szCs w:val="24"/>
          </w:rPr>
          <w:t>пункте 4</w:t>
        </w:r>
      </w:hyperlink>
      <w:r>
        <w:rPr>
          <w:rFonts w:ascii="Times New Roman" w:hAnsi="Times New Roman" w:cs="Times New Roman"/>
          <w:color w:val="000000"/>
          <w:sz w:val="24"/>
          <w:szCs w:val="24"/>
        </w:rPr>
        <w:t>0</w:t>
      </w:r>
      <w:r>
        <w:rPr>
          <w:rFonts w:ascii="Times New Roman" w:hAnsi="Times New Roman" w:cs="Times New Roman"/>
          <w:sz w:val="24"/>
          <w:szCs w:val="24"/>
        </w:rPr>
        <w:t xml:space="preserve"> настоящего административного регламента;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2) передает их должностному лицу Администрации, ответственному за рассмотрение документов, либо, в случае непредставления заявителем документов, указанных в пункте </w:t>
      </w:r>
      <w:hyperlink r:id="rId36" w:anchor="Par373" w:tooltip="Ссылка на текущий документ" w:history="1">
        <w:r>
          <w:rPr>
            <w:rStyle w:val="a3"/>
            <w:rFonts w:ascii="Times New Roman" w:hAnsi="Times New Roman"/>
            <w:color w:val="000000"/>
            <w:sz w:val="24"/>
            <w:szCs w:val="24"/>
          </w:rPr>
          <w:t>38</w:t>
        </w:r>
      </w:hyperlink>
      <w:r>
        <w:rPr>
          <w:rFonts w:ascii="Times New Roman" w:hAnsi="Times New Roman" w:cs="Times New Roman"/>
          <w:sz w:val="24"/>
          <w:szCs w:val="24"/>
        </w:rPr>
        <w:t xml:space="preserve"> настоящего административного регламента, передает их должностному лицу Администрации, ответственному за формирование и направление межведомственных запросов в органы (организации), участвующие в предоставлении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70. Результатом выполнения данной административной процедуры является регистрация заявления и прилагаемых к нему документов.</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38" w:name="Par549"/>
      <w:bookmarkEnd w:id="38"/>
      <w:r>
        <w:rPr>
          <w:rFonts w:ascii="Times New Roman" w:hAnsi="Times New Roman" w:cs="Times New Roman"/>
          <w:sz w:val="24"/>
          <w:szCs w:val="24"/>
        </w:rPr>
        <w:t xml:space="preserve">Глава 23. ФОРМИРОВАНИЕ И НАПРАВЛЕНИЕ </w:t>
      </w:r>
      <w:proofErr w:type="gramStart"/>
      <w:r>
        <w:rPr>
          <w:rFonts w:ascii="Times New Roman" w:hAnsi="Times New Roman" w:cs="Times New Roman"/>
          <w:sz w:val="24"/>
          <w:szCs w:val="24"/>
        </w:rPr>
        <w:t>МЕЖВЕДОМСТВЕННЫХ</w:t>
      </w:r>
      <w:proofErr w:type="gramEnd"/>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ЗАПРОСОВ В ОРГАНЫ (ОРГАНИЗАЦИИ), УЧАСТВУЮЩИЕ</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ПРЕДОСТАВЛЕНИИ 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71. Основанием для начала административной процедуры является непредставление заявителем документов, предусмотренных пунктом </w:t>
      </w:r>
      <w:hyperlink r:id="rId37" w:anchor="Par373" w:tooltip="Ссылка на текущий документ" w:history="1">
        <w:r>
          <w:rPr>
            <w:rStyle w:val="a3"/>
            <w:rFonts w:ascii="Times New Roman" w:hAnsi="Times New Roman"/>
            <w:color w:val="000000"/>
            <w:sz w:val="24"/>
            <w:szCs w:val="24"/>
          </w:rPr>
          <w:t>38</w:t>
        </w:r>
        <w:r>
          <w:rPr>
            <w:rStyle w:val="a3"/>
            <w:rFonts w:ascii="Times New Roman" w:hAnsi="Times New Roman"/>
            <w:sz w:val="24"/>
            <w:szCs w:val="24"/>
          </w:rPr>
          <w:t xml:space="preserve"> </w:t>
        </w:r>
      </w:hyperlink>
      <w:r>
        <w:rPr>
          <w:rFonts w:ascii="Times New Roman" w:hAnsi="Times New Roman" w:cs="Times New Roman"/>
          <w:sz w:val="24"/>
          <w:szCs w:val="24"/>
        </w:rPr>
        <w:t xml:space="preserve"> настоящего административного регламента.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72. Должностным лицом Администрации, ответственным за формирование и направление межведомственных запросов в органы (организации), участвующие в предоставлении муниципальной услуги, в течение двух рабочих дней со дня принятия и регистрации заявления и прилагаемых к нему документов формируются и направляются межведомственные запросы:</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в целях получения кадастрового паспорта на земельный участок, выписки из ЕГРП, ГКН;</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в Управление Федеральной налоговой службы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lastRenderedPageBreak/>
        <w:t>73. Межведомственные запросы направляются в письменной форме на бумажном носителе или в форме электронного документа.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Сведения из ЕГРП, ГКН, ЕГРЮЛ, ЕГРИП предоставляются в течение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запроса.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74. Результатом исполнения административной процедуры является получение Администрацией документов, указанных в </w:t>
      </w:r>
      <w:hyperlink r:id="rId38" w:anchor="Par373" w:tooltip="Ссылка на текущий документ" w:history="1">
        <w:r>
          <w:rPr>
            <w:rStyle w:val="a3"/>
            <w:rFonts w:ascii="Times New Roman" w:hAnsi="Times New Roman"/>
            <w:color w:val="000000"/>
            <w:sz w:val="24"/>
            <w:szCs w:val="24"/>
          </w:rPr>
          <w:t>пункте 39</w:t>
        </w:r>
      </w:hyperlink>
      <w:r>
        <w:rPr>
          <w:rFonts w:ascii="Times New Roman" w:hAnsi="Times New Roman" w:cs="Times New Roman"/>
          <w:sz w:val="24"/>
          <w:szCs w:val="24"/>
        </w:rPr>
        <w:t xml:space="preserve"> настоящего административного регламента.</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39" w:name="Par561"/>
      <w:bookmarkEnd w:id="39"/>
      <w:r>
        <w:rPr>
          <w:rFonts w:ascii="Times New Roman" w:hAnsi="Times New Roman" w:cs="Times New Roman"/>
          <w:sz w:val="24"/>
          <w:szCs w:val="24"/>
        </w:rPr>
        <w:t xml:space="preserve">Глава 24. </w:t>
      </w:r>
      <w:proofErr w:type="gramStart"/>
      <w:r>
        <w:rPr>
          <w:rFonts w:ascii="Times New Roman" w:hAnsi="Times New Roman" w:cs="Times New Roman"/>
          <w:sz w:val="24"/>
          <w:szCs w:val="24"/>
        </w:rPr>
        <w:t>ПРИНЯТИЕ РЕШЕНИЯ О ПРЕДОСТАВЛЕНИИ (ОТКАЗЕ</w:t>
      </w:r>
      <w:proofErr w:type="gramEnd"/>
    </w:p>
    <w:p w:rsidR="00B37688" w:rsidRDefault="00B37688" w:rsidP="00B37688">
      <w:pPr>
        <w:pStyle w:val="ConsPlusNormal0"/>
        <w:jc w:val="center"/>
        <w:rPr>
          <w:rFonts w:ascii="Times New Roman" w:hAnsi="Times New Roman" w:cs="Times New Roman"/>
          <w:sz w:val="24"/>
          <w:szCs w:val="24"/>
        </w:rPr>
      </w:pPr>
      <w:proofErr w:type="gramStart"/>
      <w:r>
        <w:rPr>
          <w:rFonts w:ascii="Times New Roman" w:hAnsi="Times New Roman" w:cs="Times New Roman"/>
          <w:sz w:val="24"/>
          <w:szCs w:val="24"/>
        </w:rPr>
        <w:t>В ПРЕДОСТАВЛЕНИИ) ЗЕМЕЛЬНОГО УЧАСТКА, НАХОДЯЩЕГОСЯ</w:t>
      </w:r>
      <w:proofErr w:type="gramEnd"/>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В МУНИЦИПАЛЬНОЙ СОБСТВЕННОСТИ </w:t>
      </w:r>
      <w:r>
        <w:rPr>
          <w:rFonts w:ascii="Times New Roman" w:hAnsi="Times New Roman" w:cs="Times New Roman"/>
          <w:bCs/>
          <w:sz w:val="24"/>
          <w:szCs w:val="24"/>
        </w:rPr>
        <w:t xml:space="preserve">ПОКОСНИНСКОГО МУНИЦИПАЛЬНОГО ОБРАЗОВАНИЯ, А ТАКЖЕ ЗЕМЕЛЬНОГО </w:t>
      </w:r>
      <w:proofErr w:type="gramStart"/>
      <w:r>
        <w:rPr>
          <w:rFonts w:ascii="Times New Roman" w:hAnsi="Times New Roman" w:cs="Times New Roman"/>
          <w:bCs/>
          <w:sz w:val="24"/>
          <w:szCs w:val="24"/>
        </w:rPr>
        <w:t>УЧАСТКА</w:t>
      </w:r>
      <w:proofErr w:type="gramEnd"/>
      <w:r>
        <w:rPr>
          <w:rFonts w:ascii="Times New Roman" w:hAnsi="Times New Roman" w:cs="Times New Roman"/>
          <w:bCs/>
          <w:sz w:val="24"/>
          <w:szCs w:val="24"/>
        </w:rPr>
        <w:t xml:space="preserve"> ГОСУДАРСТВЕННАЯ СОБСТВЕННОСТЬ НА </w:t>
      </w:r>
      <w:proofErr w:type="gramStart"/>
      <w:r>
        <w:rPr>
          <w:rFonts w:ascii="Times New Roman" w:hAnsi="Times New Roman" w:cs="Times New Roman"/>
          <w:bCs/>
          <w:sz w:val="24"/>
          <w:szCs w:val="24"/>
        </w:rPr>
        <w:t>КОТОРЫЙ</w:t>
      </w:r>
      <w:proofErr w:type="gramEnd"/>
      <w:r>
        <w:rPr>
          <w:rFonts w:ascii="Times New Roman" w:hAnsi="Times New Roman" w:cs="Times New Roman"/>
          <w:bCs/>
          <w:sz w:val="24"/>
          <w:szCs w:val="24"/>
        </w:rPr>
        <w:t xml:space="preserve"> НЕ РАЗГРАНИЧЕНА, НАХОДЯЩЕГОСЯ НА ТЕРРИТОРИИ ПОКОСНИНСКОГО  МУНИЦИПАЛЬНОГО ОБРАЗОВАНИЯ, БЕЗ ТОРГОВ.</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75. Основанием для начала административной процедуры является получение документов, предусмотренных </w:t>
      </w:r>
      <w:hyperlink r:id="rId39" w:anchor="Par373" w:tooltip="Ссылка на текущий документ" w:history="1">
        <w:r>
          <w:rPr>
            <w:rStyle w:val="a3"/>
            <w:rFonts w:ascii="Times New Roman" w:hAnsi="Times New Roman"/>
            <w:color w:val="000000"/>
            <w:sz w:val="24"/>
            <w:szCs w:val="24"/>
          </w:rPr>
          <w:t>пунктом 3</w:t>
        </w:r>
      </w:hyperlink>
      <w:r>
        <w:rPr>
          <w:rFonts w:ascii="Times New Roman" w:hAnsi="Times New Roman" w:cs="Times New Roman"/>
          <w:color w:val="000000"/>
          <w:sz w:val="24"/>
          <w:szCs w:val="24"/>
        </w:rPr>
        <w:t>8</w:t>
      </w:r>
      <w:r>
        <w:rPr>
          <w:rFonts w:ascii="Times New Roman" w:hAnsi="Times New Roman" w:cs="Times New Roman"/>
          <w:sz w:val="24"/>
          <w:szCs w:val="24"/>
        </w:rPr>
        <w:t xml:space="preserve"> настоящего административного регламента.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76. Администрация (должностное лицо Администрации) рассматривает поступившее заявление и полученные документы, проверяет наличие или отсутствие оснований, предусмотренных статьей 39.16 Земельного кодекса Российской Федерации, и по результатам указанных рассмотрения и проверки совершает одно из следующих действий:</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принимает решение о предоставлении земельного участка в постоянное (бессрочное) или безвозмездное пользование, и направляет принятое решение заявителю;</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принимает решение о предоставлении земельного участка в собственность бесплатно, за плату или права на заключение договора аренды земельного участка без торгов;</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 и направляет принятое решение заявителю. В указанном решении должны быть указаны все основания отказа.</w:t>
      </w:r>
    </w:p>
    <w:p w:rsidR="00B37688" w:rsidRDefault="00B37688" w:rsidP="00B37688">
      <w:pPr>
        <w:pStyle w:val="ConsPlusNormal0"/>
        <w:ind w:firstLine="540"/>
        <w:jc w:val="both"/>
        <w:rPr>
          <w:rFonts w:ascii="Times New Roman" w:hAnsi="Times New Roman" w:cs="Times New Roman"/>
          <w:sz w:val="24"/>
          <w:szCs w:val="24"/>
        </w:rPr>
      </w:pPr>
      <w:bookmarkStart w:id="40" w:name="Par571"/>
      <w:bookmarkEnd w:id="40"/>
      <w:r>
        <w:rPr>
          <w:rFonts w:ascii="Times New Roman" w:hAnsi="Times New Roman" w:cs="Times New Roman"/>
          <w:sz w:val="24"/>
          <w:szCs w:val="24"/>
        </w:rPr>
        <w:t xml:space="preserve">77. </w:t>
      </w:r>
      <w:proofErr w:type="gramStart"/>
      <w:r>
        <w:rPr>
          <w:rFonts w:ascii="Times New Roman" w:hAnsi="Times New Roman" w:cs="Times New Roman"/>
          <w:sz w:val="24"/>
          <w:szCs w:val="24"/>
        </w:rPr>
        <w:t>Результатом исполнения административной процедуры является принятие решения о предоставлении земельного участка в постоянное (бессрочное) или безвозмездное пользование, в собственность бесплатно, за плату или права на заключение договора аренды земельного участка без торгов, а также подписание Администрацией проекта договора купли-продажи, договора аренды земельного участка или договора безвозмездного пользования земельным участком в трех экземплярах, распоряжения о предоставлении земельного участка в собственность бесплатно</w:t>
      </w:r>
      <w:proofErr w:type="gramEnd"/>
      <w:r>
        <w:rPr>
          <w:rFonts w:ascii="Times New Roman" w:hAnsi="Times New Roman" w:cs="Times New Roman"/>
          <w:sz w:val="24"/>
          <w:szCs w:val="24"/>
        </w:rPr>
        <w:t xml:space="preserve"> или в постоянное (бессрочное) пользование.</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41" w:name="Par573"/>
      <w:bookmarkEnd w:id="41"/>
      <w:r>
        <w:rPr>
          <w:rFonts w:ascii="Times New Roman" w:hAnsi="Times New Roman" w:cs="Times New Roman"/>
          <w:sz w:val="24"/>
          <w:szCs w:val="24"/>
        </w:rPr>
        <w:t>Глава 25. НАПРАВЛЕНИЕ (ВЫДАЧА) ЗАЯВИТЕЛЮ РЕЗУЛЬТАТОВ</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78. </w:t>
      </w:r>
      <w:proofErr w:type="gramStart"/>
      <w:r>
        <w:rPr>
          <w:rFonts w:ascii="Times New Roman" w:hAnsi="Times New Roman" w:cs="Times New Roman"/>
          <w:sz w:val="24"/>
          <w:szCs w:val="24"/>
        </w:rPr>
        <w:t>Основанием для начала административной процедуры является подписание главой Администрации проектов договора купли-продажи земельного участка, договора аренды земельного участка, 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распоряжения Администрации о предоставлении земельного участка в постоянное (бессрочное) пользование или письма об отказе в предоставлении земельного участка без торгов.</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79. Должностное лицо Администрации,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hyperlink r:id="rId40" w:anchor="Par571" w:tooltip="Ссылка на текущий документ" w:history="1">
        <w:r>
          <w:rPr>
            <w:rStyle w:val="a3"/>
            <w:rFonts w:ascii="Times New Roman" w:hAnsi="Times New Roman"/>
            <w:color w:val="000000"/>
            <w:sz w:val="24"/>
            <w:szCs w:val="24"/>
          </w:rPr>
          <w:t>пункте 7</w:t>
        </w:r>
      </w:hyperlink>
      <w:r>
        <w:rPr>
          <w:rFonts w:ascii="Times New Roman" w:hAnsi="Times New Roman" w:cs="Times New Roman"/>
          <w:color w:val="000000"/>
          <w:sz w:val="24"/>
          <w:szCs w:val="24"/>
        </w:rPr>
        <w:t>8</w:t>
      </w:r>
      <w:r>
        <w:rPr>
          <w:rFonts w:ascii="Times New Roman" w:hAnsi="Times New Roman" w:cs="Times New Roman"/>
          <w:sz w:val="24"/>
          <w:szCs w:val="24"/>
        </w:rPr>
        <w:t xml:space="preserve"> 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80. </w:t>
      </w:r>
      <w:proofErr w:type="gramStart"/>
      <w:r>
        <w:rPr>
          <w:rFonts w:ascii="Times New Roman" w:hAnsi="Times New Roman" w:cs="Times New Roman"/>
          <w:sz w:val="24"/>
          <w:szCs w:val="24"/>
        </w:rPr>
        <w:t xml:space="preserve">Результатом исполнения административной процедуры является направление заявителю проектов договора купли-продажи земельного участка, договора аренды земельного участка, </w:t>
      </w:r>
      <w:r>
        <w:rPr>
          <w:rFonts w:ascii="Times New Roman" w:hAnsi="Times New Roman" w:cs="Times New Roman"/>
          <w:sz w:val="24"/>
          <w:szCs w:val="24"/>
        </w:rPr>
        <w:lastRenderedPageBreak/>
        <w:t>договора безвозмездного пользования земельным участком, распоряжения Администрации о предоставлении земельного участка в собственность бесплатно или распоряжения Администрации о предоставлении земельного участка в постоянное (бессрочное) пользование, или решения форме письма Администрации об отказе предоставлении земельного участка.</w:t>
      </w:r>
      <w:proofErr w:type="gramEnd"/>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1"/>
        <w:rPr>
          <w:rFonts w:ascii="Times New Roman" w:hAnsi="Times New Roman" w:cs="Times New Roman"/>
          <w:sz w:val="24"/>
          <w:szCs w:val="24"/>
        </w:rPr>
      </w:pPr>
      <w:bookmarkStart w:id="42" w:name="Par580"/>
      <w:bookmarkEnd w:id="42"/>
      <w:r>
        <w:rPr>
          <w:rFonts w:ascii="Times New Roman" w:hAnsi="Times New Roman" w:cs="Times New Roman"/>
          <w:sz w:val="24"/>
          <w:szCs w:val="24"/>
        </w:rPr>
        <w:t xml:space="preserve">Раздел IV.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43" w:name="Par583"/>
      <w:bookmarkEnd w:id="43"/>
      <w:r>
        <w:rPr>
          <w:rFonts w:ascii="Times New Roman" w:hAnsi="Times New Roman" w:cs="Times New Roman"/>
          <w:sz w:val="24"/>
          <w:szCs w:val="24"/>
        </w:rPr>
        <w:t>Глава 26. ПОРЯДОК ОСУЩЕСТВЛЕНИЯ ТЕКУЩЕГО КОНТРОЛЯ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ЗА СОБЛЮДЕНИЕМ И ИСПОЛНЕНИЕМ </w:t>
      </w:r>
      <w:proofErr w:type="gramStart"/>
      <w:r>
        <w:rPr>
          <w:rFonts w:ascii="Times New Roman" w:hAnsi="Times New Roman" w:cs="Times New Roman"/>
          <w:sz w:val="24"/>
          <w:szCs w:val="24"/>
        </w:rPr>
        <w:t>ОТВЕТСТВЕННЫМИ</w:t>
      </w:r>
      <w:proofErr w:type="gramEnd"/>
      <w:r>
        <w:rPr>
          <w:rFonts w:ascii="Times New Roman" w:hAnsi="Times New Roman" w:cs="Times New Roman"/>
          <w:sz w:val="24"/>
          <w:szCs w:val="24"/>
        </w:rPr>
        <w:t xml:space="preserve"> ДОЛЖНОСТНЫМИ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ЛИЦАМИ ПОЛОЖЕНИЙ АДМИНИСТРАТИВНОГО РЕГЛАМЕНТА И ИНЫХ</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НОРМАТИВНЫХ ПРАВОВЫХ АКТОВ, УСТАНАВЛИВАЮЩИХ ТРЕБОВАНИЯ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К ПРЕДОСТАВЛЕНИЮ МУНИЦИПАЛЬНОЙ УСЛУГИ, А ТАКЖЕ</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ПРИНЯТИЕМ ИМИ РЕШЕНИЙ</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81. Основными задачами текущего контроля являются: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обеспечение своевременного и качественного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выявление нарушений в сроках и качестве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выявление и устранение причин и условий, способствующих ненадлежащему предоставлению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принятие мер по надлежащему предоставлению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82. Текущий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 путем рассмотрения отчетов должностных лиц Администрации, а также рассмотрения жалоб заинтересованных лиц.</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83. Текущий контроль осуществляется постоянно.</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84.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44" w:name="Par599"/>
      <w:bookmarkEnd w:id="44"/>
      <w:r>
        <w:rPr>
          <w:rFonts w:ascii="Times New Roman" w:hAnsi="Times New Roman" w:cs="Times New Roman"/>
          <w:sz w:val="24"/>
          <w:szCs w:val="24"/>
        </w:rPr>
        <w:t xml:space="preserve">Глава 27. ПОРЯДОК И ПЕРИОДИЧНОСТЬ ОСУЩЕСТВЛЕНИЯ </w:t>
      </w:r>
      <w:proofErr w:type="gramStart"/>
      <w:r>
        <w:rPr>
          <w:rFonts w:ascii="Times New Roman" w:hAnsi="Times New Roman" w:cs="Times New Roman"/>
          <w:sz w:val="24"/>
          <w:szCs w:val="24"/>
        </w:rPr>
        <w:t>ПЛАНОВЫХ</w:t>
      </w:r>
      <w:proofErr w:type="gramEnd"/>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И ВНЕПЛАНОВЫХ ПРОВЕРОК ПОЛНОТЫ И КАЧЕСТВА ПРЕДОСТАВЛЕНИЯ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УСЛУГИ, В ТОМ ЧИСЛЕ ПОРЯДОК И ФОРМЫ КОНТРОЛЯ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ЗА ПОЛНОТОЙ И КАЧЕСТВОМ ПРЕДОСТАВЛЕНИЯ МУНИЦИПАЛЬНОЙ</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85. Проверки за порядком предоставления муниципальной услуги бывают плановыми и внеплановыми.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86. Для проведения проверки за порядком предоставления муниципальной услуги актом Администрации формируется комиссия, в состав которой включаются должностные лица Администрации, не участвующие в предоставлении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Проверки проводятся с целью выявления и устранения нарушений прав и законных интересов заявителей, рассмотрения, принятия решений подготовки ответов на обращения заявителей, содержащие жалобы на решения, действия (бездействие) должностных лиц Администрации.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87. По результатам проведения проверки за полнотой и качеством предоставления муниципальной услуги оформляется акт проверки, который подписывается членами комиссии.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88. Срок проведения проверки и оформления акта составляет тридцать календарных дней со дня начала проверки. Днем начала проверки является день утверждения акта о назначении </w:t>
      </w:r>
      <w:r>
        <w:rPr>
          <w:rFonts w:ascii="Times New Roman" w:hAnsi="Times New Roman" w:cs="Times New Roman"/>
          <w:sz w:val="24"/>
          <w:szCs w:val="24"/>
        </w:rPr>
        <w:lastRenderedPageBreak/>
        <w:t>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89. Заявитель уведомляется о результатах проверки в течение десяти календарных дней со дня принятия соответствующего решения.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90. Срок проведения проверки за полнотой и качеством предоставления муниципальной услуги и оформления акта составляет тридцать календарных дней со дня, указанного в акте о назначении проверки.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91.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92. Плановые проверки осуществляются на основании полугодовых или годовых планов работы Администрации.</w:t>
      </w:r>
    </w:p>
    <w:p w:rsidR="00B37688" w:rsidRDefault="00B37688" w:rsidP="00B37688">
      <w:pPr>
        <w:pStyle w:val="ConsPlusNormal0"/>
        <w:ind w:firstLine="540"/>
        <w:jc w:val="both"/>
        <w:rPr>
          <w:rFonts w:ascii="Times New Roman" w:hAnsi="Times New Roman" w:cs="Times New Roman"/>
          <w:sz w:val="24"/>
          <w:szCs w:val="24"/>
        </w:rPr>
      </w:pPr>
      <w:bookmarkStart w:id="45" w:name="Par615"/>
      <w:bookmarkEnd w:id="45"/>
      <w:r>
        <w:rPr>
          <w:rFonts w:ascii="Times New Roman" w:hAnsi="Times New Roman" w:cs="Times New Roman"/>
          <w:sz w:val="24"/>
          <w:szCs w:val="24"/>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46" w:name="Par617"/>
      <w:bookmarkEnd w:id="46"/>
      <w:r>
        <w:rPr>
          <w:rFonts w:ascii="Times New Roman" w:hAnsi="Times New Roman" w:cs="Times New Roman"/>
          <w:sz w:val="24"/>
          <w:szCs w:val="24"/>
        </w:rPr>
        <w:t>Глава 28. ОТВЕТСТВЕННОСТЬ ДОЛЖНОСТНЫХ ЛИЦ АДМИНИСТРАЦИИ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ЗА РЕШЕНИЯ И ДЕЙСТВИЯ (БЕЗДЕЙСТВИЯ), ПРИНИМАЕМЫЕ</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(ОСУЩЕСТВЛЯЕМЫЕ) ИМИ В ХОДЕ ПРЕДОСТАВЛЕНИЯ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94. Должностные лица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которая определяется в соответствии с должностными регламентами должностных лиц Администрации и законодательством.</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95. При выявлении нарушений прав заявителей в связи с исполнением административного регламента виновные в нарушении должностные лица Администрации привлекаются к ответственности в соответствии с законодательством.</w:t>
      </w:r>
    </w:p>
    <w:p w:rsidR="00B37688" w:rsidRDefault="00B37688" w:rsidP="00B37688">
      <w:pPr>
        <w:pStyle w:val="ConsPlusNormal0"/>
        <w:jc w:val="center"/>
        <w:outlineLvl w:val="2"/>
        <w:rPr>
          <w:rFonts w:ascii="Times New Roman" w:hAnsi="Times New Roman" w:cs="Times New Roman"/>
          <w:sz w:val="24"/>
          <w:szCs w:val="24"/>
        </w:rPr>
      </w:pPr>
      <w:bookmarkStart w:id="47" w:name="Par625"/>
      <w:bookmarkEnd w:id="47"/>
      <w:r>
        <w:rPr>
          <w:rFonts w:ascii="Times New Roman" w:hAnsi="Times New Roman" w:cs="Times New Roman"/>
          <w:sz w:val="24"/>
          <w:szCs w:val="24"/>
        </w:rPr>
        <w:t>Глава 29. ПОЛОЖЕНИЯ, ХАРАКТЕРИЗУЮЩИЕ ТРЕБОВАНИЯ К ПОРЯДКУ</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И ФОРМАМ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ПРЕДОСТАВЛЕНИЕМ МУНИЦИПАЛЬНОЙ УСЛУГИ,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В ТОМ ЧИСЛЕ СО СТОРОНЫ ГРАЖДАН, ИХ ОБЪЕДИНЕНИЙ И ОРГАНИЗАЦИЙ</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96.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нарушения прав и законных интересов граждан, их объединений и организаций решением, действием (бездействием) Администрации, должностных лиц Администрации;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97. Информацию, указанную в </w:t>
      </w:r>
      <w:hyperlink r:id="rId41" w:anchor="Par615" w:tooltip="Ссылка на текущий документ" w:history="1">
        <w:r>
          <w:rPr>
            <w:rStyle w:val="a3"/>
            <w:rFonts w:ascii="Times New Roman" w:hAnsi="Times New Roman"/>
            <w:color w:val="000000"/>
            <w:sz w:val="24"/>
            <w:szCs w:val="24"/>
          </w:rPr>
          <w:t>пункте 9</w:t>
        </w:r>
      </w:hyperlink>
      <w:r>
        <w:rPr>
          <w:rFonts w:ascii="Times New Roman" w:hAnsi="Times New Roman" w:cs="Times New Roman"/>
          <w:color w:val="000000"/>
          <w:sz w:val="24"/>
          <w:szCs w:val="24"/>
        </w:rPr>
        <w:t xml:space="preserve">6 </w:t>
      </w:r>
      <w:r>
        <w:rPr>
          <w:rFonts w:ascii="Times New Roman" w:hAnsi="Times New Roman" w:cs="Times New Roman"/>
          <w:sz w:val="24"/>
          <w:szCs w:val="24"/>
        </w:rPr>
        <w:t xml:space="preserve">настоящего административного регламента, граждане, их объединения и организации могут сообщить по телефонам Администрации, указанным в </w:t>
      </w:r>
      <w:hyperlink r:id="rId42" w:anchor="Par169" w:tooltip="Ссылка на текущий документ" w:history="1">
        <w:r>
          <w:rPr>
            <w:rStyle w:val="a3"/>
            <w:rFonts w:ascii="Times New Roman" w:hAnsi="Times New Roman"/>
            <w:color w:val="000000"/>
            <w:sz w:val="24"/>
            <w:szCs w:val="24"/>
          </w:rPr>
          <w:t>пункте 20</w:t>
        </w:r>
      </w:hyperlink>
      <w:r>
        <w:rPr>
          <w:rFonts w:ascii="Times New Roman" w:hAnsi="Times New Roman" w:cs="Times New Roman"/>
          <w:sz w:val="24"/>
          <w:szCs w:val="24"/>
        </w:rPr>
        <w:t xml:space="preserve"> настоящего административного регламента, или на официальном сайте Администрации в сети "Интернет".</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1"/>
        <w:rPr>
          <w:rFonts w:ascii="Times New Roman" w:hAnsi="Times New Roman" w:cs="Times New Roman"/>
          <w:sz w:val="24"/>
          <w:szCs w:val="24"/>
        </w:rPr>
      </w:pPr>
      <w:bookmarkStart w:id="48" w:name="Par635"/>
      <w:bookmarkEnd w:id="48"/>
      <w:r>
        <w:rPr>
          <w:rFonts w:ascii="Times New Roman" w:hAnsi="Times New Roman" w:cs="Times New Roman"/>
          <w:sz w:val="24"/>
          <w:szCs w:val="24"/>
        </w:rPr>
        <w:t>Раздел V. ДОСУДЕБНЫЙ (ВНЕСУДЕБНЫЙ) ПОРЯДОК ОБЖАЛОВАНИЯ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РЕШЕНИЙ И ДЕЙСТВИЙ (БЕЗДЕЙСТВИЯ) АДМИНИСТРАЦИИ,</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t>И ЕГО ДОЛЖНОСТНЫХ ЛИЦ</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center"/>
        <w:outlineLvl w:val="2"/>
        <w:rPr>
          <w:rFonts w:ascii="Times New Roman" w:hAnsi="Times New Roman" w:cs="Times New Roman"/>
          <w:sz w:val="24"/>
          <w:szCs w:val="24"/>
        </w:rPr>
      </w:pPr>
      <w:bookmarkStart w:id="49" w:name="Par639"/>
      <w:bookmarkEnd w:id="49"/>
      <w:r>
        <w:rPr>
          <w:rFonts w:ascii="Times New Roman" w:hAnsi="Times New Roman" w:cs="Times New Roman"/>
          <w:sz w:val="24"/>
          <w:szCs w:val="24"/>
        </w:rPr>
        <w:t>Глава 30. ОБЖАЛОВАНИЕ РЕШЕНИЙ И ДЕЙСТВИЙ (БЕЗДЕЙСТВИЯ)</w:t>
      </w:r>
    </w:p>
    <w:p w:rsidR="00B37688" w:rsidRDefault="00B37688" w:rsidP="00B37688">
      <w:pPr>
        <w:pStyle w:val="ConsPlusNormal0"/>
        <w:jc w:val="center"/>
        <w:rPr>
          <w:rFonts w:ascii="Times New Roman" w:hAnsi="Times New Roman" w:cs="Times New Roman"/>
          <w:sz w:val="24"/>
          <w:szCs w:val="24"/>
        </w:rPr>
      </w:pPr>
      <w:r>
        <w:rPr>
          <w:rFonts w:ascii="Times New Roman" w:hAnsi="Times New Roman" w:cs="Times New Roman"/>
          <w:sz w:val="24"/>
          <w:szCs w:val="24"/>
        </w:rPr>
        <w:lastRenderedPageBreak/>
        <w:t>АДМИНИСТРАЦИИ, А ТАКЖЕ ЕГО ДОЛЖНОСТНЫХ ЛИЦ</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ind w:firstLine="540"/>
        <w:jc w:val="both"/>
        <w:rPr>
          <w:rFonts w:ascii="Times New Roman" w:hAnsi="Times New Roman" w:cs="Times New Roman"/>
          <w:color w:val="000000"/>
          <w:sz w:val="24"/>
          <w:szCs w:val="24"/>
        </w:rPr>
      </w:pPr>
      <w:r>
        <w:rPr>
          <w:rFonts w:ascii="Times New Roman" w:hAnsi="Times New Roman" w:cs="Times New Roman"/>
          <w:sz w:val="24"/>
          <w:szCs w:val="24"/>
        </w:rPr>
        <w:t xml:space="preserve">98. Информация для заинтересованного лица о его праве подать жалобу на решение и (или) действие (бездействие) Администрации, должностных лиц Администрации при предоставлении муниципальной услуги (далее - жалоба) предоставляется в порядке, предусмотренном </w:t>
      </w:r>
      <w:hyperlink r:id="rId43" w:anchor="Par126" w:tooltip="Ссылка на текущий документ" w:history="1">
        <w:r>
          <w:rPr>
            <w:rStyle w:val="a3"/>
            <w:rFonts w:ascii="Times New Roman" w:hAnsi="Times New Roman"/>
            <w:color w:val="000000"/>
            <w:sz w:val="24"/>
            <w:szCs w:val="24"/>
          </w:rPr>
          <w:t>пунктами 12</w:t>
        </w:r>
      </w:hyperlink>
      <w:r>
        <w:rPr>
          <w:rFonts w:ascii="Times New Roman" w:hAnsi="Times New Roman" w:cs="Times New Roman"/>
          <w:color w:val="000000"/>
          <w:sz w:val="24"/>
          <w:szCs w:val="24"/>
        </w:rPr>
        <w:t xml:space="preserve">, </w:t>
      </w:r>
      <w:hyperlink r:id="rId44" w:anchor="Par131" w:tooltip="Ссылка на текущий документ" w:history="1">
        <w:r>
          <w:rPr>
            <w:rStyle w:val="a3"/>
            <w:rFonts w:ascii="Times New Roman" w:hAnsi="Times New Roman"/>
            <w:color w:val="000000"/>
            <w:sz w:val="24"/>
            <w:szCs w:val="24"/>
          </w:rPr>
          <w:t>13</w:t>
        </w:r>
      </w:hyperlink>
      <w:r>
        <w:rPr>
          <w:rFonts w:ascii="Times New Roman" w:hAnsi="Times New Roman" w:cs="Times New Roman"/>
          <w:color w:val="000000"/>
          <w:sz w:val="24"/>
          <w:szCs w:val="24"/>
        </w:rPr>
        <w:t xml:space="preserve"> настоящего административного регламента.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99. В досудебном (внесудебном) порядке обжалуются решения и действия (бездействие) Администрации, должностных лиц Администрации, в том числе в следующих случаях:</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заинтересованного лица документов для предоставления муниципальной услуги, не предусмотренных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для предоставления муниципальной услуги, предоставление которых предусмотрено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 также административным регламентом;</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настоящим административным регламентом;</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7) отказ Администрации,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100. Действия (бездействие) и решения Администрации, должностных лиц Администрации в досудебном (внесудебном) порядке обжалуются соответственно вышестоящему должностному лицу Администрации.</w:t>
      </w:r>
    </w:p>
    <w:p w:rsidR="00B37688" w:rsidRDefault="00B37688" w:rsidP="00B37688">
      <w:pPr>
        <w:pStyle w:val="ConsPlusNormal0"/>
        <w:ind w:firstLine="540"/>
        <w:jc w:val="both"/>
        <w:rPr>
          <w:rFonts w:ascii="Times New Roman" w:hAnsi="Times New Roman" w:cs="Times New Roman"/>
          <w:sz w:val="24"/>
          <w:szCs w:val="24"/>
        </w:rPr>
      </w:pPr>
      <w:bookmarkStart w:id="50" w:name="Par652"/>
      <w:bookmarkEnd w:id="50"/>
      <w:r>
        <w:rPr>
          <w:rFonts w:ascii="Times New Roman" w:hAnsi="Times New Roman" w:cs="Times New Roman"/>
          <w:sz w:val="24"/>
          <w:szCs w:val="24"/>
        </w:rPr>
        <w:t>101. Жалоба может быть подана в письменной форме на бумажном носителе, в электронной форме одним из следующих способов:</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 личное обращение;</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через организации почтовой связи;</w:t>
      </w:r>
    </w:p>
    <w:p w:rsidR="00B37688" w:rsidRDefault="00B37688" w:rsidP="00B37688">
      <w:pPr>
        <w:autoSpaceDE w:val="0"/>
        <w:autoSpaceDN w:val="0"/>
        <w:adjustRightInd w:val="0"/>
        <w:ind w:firstLine="540"/>
        <w:jc w:val="both"/>
        <w:rPr>
          <w:sz w:val="28"/>
          <w:szCs w:val="28"/>
        </w:rPr>
      </w:pPr>
      <w:r>
        <w:t>3) с использованием сети «Интернет»;</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102. Основанием для начала досудебного (внесудебного) обжалования является подача заинтересованным лицом жалобы одним или несколькими способами, указанными в </w:t>
      </w:r>
      <w:hyperlink r:id="rId45" w:anchor="Par652" w:tooltip="Ссылка на текущий документ" w:history="1">
        <w:r>
          <w:rPr>
            <w:rStyle w:val="a3"/>
            <w:rFonts w:ascii="Times New Roman" w:hAnsi="Times New Roman"/>
            <w:color w:val="000000"/>
            <w:sz w:val="24"/>
            <w:szCs w:val="24"/>
          </w:rPr>
          <w:t>пункте 10</w:t>
        </w:r>
      </w:hyperlink>
      <w:r>
        <w:rPr>
          <w:rFonts w:ascii="Times New Roman" w:hAnsi="Times New Roman" w:cs="Times New Roman"/>
          <w:color w:val="000000"/>
          <w:sz w:val="24"/>
          <w:szCs w:val="24"/>
        </w:rPr>
        <w:t xml:space="preserve">1 </w:t>
      </w:r>
      <w:r>
        <w:rPr>
          <w:rFonts w:ascii="Times New Roman" w:hAnsi="Times New Roman" w:cs="Times New Roman"/>
          <w:sz w:val="24"/>
          <w:szCs w:val="24"/>
        </w:rPr>
        <w:t>настоящего административного регламента.</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и в течение трех рабочих дней со дня ее регистрации заявителю направляется уведомление о дате и месте ее рассмотрения.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103. Жалоба должна содержать:</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наименование органа, предоставляющего государственную услугу, либо фамилию, имя, отчество (при наличии) должностного лица органа, предоставляющего муниципальную услугу, решения и действия (бездействие) которых обжалуются;</w:t>
      </w:r>
      <w:proofErr w:type="gramEnd"/>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2) фамилию, имя, отчество (при наличии), сведения о месте жительства обратившегося заинтересованного лица (для физического лица), а также номер (номера) контактного телефона, адрес (адреса) электронной почты (при наличии) или почтовый адрес, по которым должен быть направлен ответ заинтересованному лицу;</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должностного лица Администрации;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4) доводы, на основании которых заинтересованное лицо </w:t>
      </w:r>
      <w:proofErr w:type="gramStart"/>
      <w:r>
        <w:rPr>
          <w:rFonts w:ascii="Times New Roman" w:hAnsi="Times New Roman" w:cs="Times New Roman"/>
          <w:sz w:val="24"/>
          <w:szCs w:val="24"/>
        </w:rPr>
        <w:t>не согласно</w:t>
      </w:r>
      <w:proofErr w:type="gramEnd"/>
      <w:r>
        <w:rPr>
          <w:rFonts w:ascii="Times New Roman" w:hAnsi="Times New Roman" w:cs="Times New Roman"/>
          <w:sz w:val="24"/>
          <w:szCs w:val="24"/>
        </w:rPr>
        <w:t xml:space="preserve"> с решением и действием (бездействием) должностного лица Администрации. Заинтересованным лицом могут быть </w:t>
      </w:r>
      <w:r>
        <w:rPr>
          <w:rFonts w:ascii="Times New Roman" w:hAnsi="Times New Roman" w:cs="Times New Roman"/>
          <w:sz w:val="24"/>
          <w:szCs w:val="24"/>
        </w:rPr>
        <w:lastRenderedPageBreak/>
        <w:t>представлены документы (при наличии), подтверждающие доводы заинтересованного лица, либо их копии.</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104. </w:t>
      </w:r>
      <w:proofErr w:type="gramStart"/>
      <w:r>
        <w:rPr>
          <w:rFonts w:ascii="Times New Roman" w:hAnsi="Times New Roman" w:cs="Times New Roman"/>
          <w:sz w:val="24"/>
          <w:szCs w:val="24"/>
        </w:rPr>
        <w:t>Жалоба, поступившая в Администрацию, подлежит рассмотрению главой Администрации,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105. Порядок рассмотрения отдельных жалоб:</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глава Администрации оставляет жалобу без ответа по существу поставленных в ней вопросов и в течение семи рабочих дней сообщает лицу, направившему жалобу, о недопустимости злоупотребления правом;</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в) если текст письменной жалобы не поддается прочтению, ответ на жалобу не дается, о чем в течение семи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и при этом в жалобе не приводятся новые доводы или обстоятельства, глава Администрации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Pr>
          <w:rFonts w:ascii="Times New Roman" w:hAnsi="Times New Roman" w:cs="Times New Roman"/>
          <w:sz w:val="24"/>
          <w:szCs w:val="24"/>
        </w:rPr>
        <w:t xml:space="preserve"> о данном решении лицо, направившее жалобу, уведомляется в письменной форме на бумажном носителе или в электронной форме в течение семи рабочих дней.</w:t>
      </w:r>
    </w:p>
    <w:p w:rsidR="00B37688" w:rsidRDefault="00B37688" w:rsidP="00B37688">
      <w:pPr>
        <w:pStyle w:val="ConsPlusNormal0"/>
        <w:ind w:firstLine="540"/>
        <w:jc w:val="both"/>
        <w:rPr>
          <w:rFonts w:ascii="Times New Roman" w:hAnsi="Times New Roman" w:cs="Times New Roman"/>
          <w:sz w:val="24"/>
          <w:szCs w:val="24"/>
        </w:rPr>
      </w:pPr>
      <w:bookmarkStart w:id="51" w:name="Par671"/>
      <w:bookmarkEnd w:id="51"/>
      <w:r>
        <w:rPr>
          <w:rFonts w:ascii="Times New Roman" w:hAnsi="Times New Roman" w:cs="Times New Roman"/>
          <w:sz w:val="24"/>
          <w:szCs w:val="24"/>
        </w:rPr>
        <w:t>106. По результатам рассмотрения жалобы Администрация принимает одно из следующих решений:</w:t>
      </w:r>
    </w:p>
    <w:p w:rsidR="00B37688" w:rsidRDefault="00B37688" w:rsidP="00B37688">
      <w:pPr>
        <w:pStyle w:val="ConsPlusNorm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заинтересованному лицу денежных средств, взимание которых не предусмотрено нормативными правовыми актами Российской Федерации, а также в иных формах;</w:t>
      </w:r>
      <w:proofErr w:type="gramEnd"/>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2) отказывает в удовлетворении жалобы.</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107. Не позднее дня, следующего за днем принятия решения, предусмотренного </w:t>
      </w:r>
      <w:hyperlink r:id="rId46" w:anchor="Par671" w:tooltip="Ссылка на текущий документ" w:history="1">
        <w:r>
          <w:rPr>
            <w:rStyle w:val="a3"/>
            <w:rFonts w:ascii="Times New Roman" w:hAnsi="Times New Roman"/>
            <w:color w:val="000000"/>
            <w:sz w:val="24"/>
            <w:szCs w:val="24"/>
          </w:rPr>
          <w:t>пунктом 10</w:t>
        </w:r>
      </w:hyperlink>
      <w:r>
        <w:rPr>
          <w:rFonts w:ascii="Times New Roman" w:hAnsi="Times New Roman" w:cs="Times New Roman"/>
          <w:color w:val="000000"/>
          <w:sz w:val="24"/>
          <w:szCs w:val="24"/>
        </w:rPr>
        <w:t>6</w:t>
      </w:r>
      <w:r>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желанию заинтересованного лица в электронной форме направляется мотивированный ответ о результатах рассмотрения жалобы.</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108.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уполномоченные органы.</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109. В случае несогласия с вынесенным по жалобе решением заинтересованное лицо вправе обжаловать решение в судебном порядке.</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110. При рассмотрении жалобы заинтересованное лицо имеет право обращаться с просьбой об истребовании информации и документов, необходимых для обоснования и рассмотрения жалобы.</w:t>
      </w:r>
    </w:p>
    <w:p w:rsidR="00B37688" w:rsidRDefault="00B37688" w:rsidP="00B37688">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111. Способами информирования заинтересованных лиц о порядке подачи и рассмотрения жалобы являются:</w:t>
      </w:r>
    </w:p>
    <w:p w:rsidR="00B37688" w:rsidRDefault="00B37688" w:rsidP="00B37688">
      <w:pPr>
        <w:widowControl w:val="0"/>
        <w:autoSpaceDE w:val="0"/>
        <w:autoSpaceDN w:val="0"/>
        <w:adjustRightInd w:val="0"/>
        <w:ind w:firstLine="709"/>
        <w:jc w:val="both"/>
        <w:rPr>
          <w:color w:val="000000"/>
        </w:rPr>
      </w:pPr>
      <w:r>
        <w:rPr>
          <w:color w:val="000000"/>
        </w:rPr>
        <w:t>1) личное обращение;</w:t>
      </w:r>
    </w:p>
    <w:p w:rsidR="00B37688" w:rsidRDefault="00B37688" w:rsidP="00B37688">
      <w:pPr>
        <w:widowControl w:val="0"/>
        <w:autoSpaceDE w:val="0"/>
        <w:autoSpaceDN w:val="0"/>
        <w:adjustRightInd w:val="0"/>
        <w:ind w:firstLine="709"/>
        <w:jc w:val="both"/>
        <w:rPr>
          <w:color w:val="000000"/>
        </w:rPr>
      </w:pPr>
      <w:r>
        <w:rPr>
          <w:color w:val="000000"/>
        </w:rPr>
        <w:t>2) через организации федеральной почтовой связи;</w:t>
      </w:r>
    </w:p>
    <w:p w:rsidR="00B37688" w:rsidRDefault="00B37688" w:rsidP="00B37688">
      <w:pPr>
        <w:widowControl w:val="0"/>
        <w:autoSpaceDE w:val="0"/>
        <w:autoSpaceDN w:val="0"/>
        <w:adjustRightInd w:val="0"/>
        <w:ind w:firstLine="709"/>
        <w:jc w:val="both"/>
        <w:rPr>
          <w:color w:val="000000"/>
        </w:rPr>
      </w:pPr>
      <w:r>
        <w:rPr>
          <w:color w:val="000000"/>
        </w:rPr>
        <w:t>3) с помощью средств электронной связи (направление письма на адрес электронной почты Администрации);</w:t>
      </w:r>
    </w:p>
    <w:p w:rsidR="00B37688" w:rsidRDefault="00B37688" w:rsidP="00B37688">
      <w:pPr>
        <w:widowControl w:val="0"/>
        <w:autoSpaceDE w:val="0"/>
        <w:autoSpaceDN w:val="0"/>
        <w:adjustRightInd w:val="0"/>
        <w:ind w:firstLine="709"/>
        <w:jc w:val="both"/>
        <w:rPr>
          <w:color w:val="000000"/>
        </w:rPr>
      </w:pPr>
      <w:r>
        <w:rPr>
          <w:color w:val="000000"/>
        </w:rPr>
        <w:lastRenderedPageBreak/>
        <w:t>4) через Портал;</w:t>
      </w:r>
    </w:p>
    <w:p w:rsidR="00B37688" w:rsidRDefault="00B37688" w:rsidP="00B37688">
      <w:pPr>
        <w:widowControl w:val="0"/>
        <w:autoSpaceDE w:val="0"/>
        <w:autoSpaceDN w:val="0"/>
        <w:adjustRightInd w:val="0"/>
        <w:ind w:firstLine="709"/>
        <w:jc w:val="both"/>
        <w:rPr>
          <w:color w:val="000000"/>
        </w:rPr>
      </w:pPr>
      <w:r>
        <w:rPr>
          <w:color w:val="000000"/>
        </w:rPr>
        <w:t>5) с помощью телефонной и факсимильной связи;</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r>
        <w:rPr>
          <w:rFonts w:ascii="Times New Roman" w:hAnsi="Times New Roman" w:cs="Times New Roman"/>
          <w:sz w:val="24"/>
          <w:szCs w:val="24"/>
        </w:rPr>
        <w:t xml:space="preserve">Глава Администрации </w:t>
      </w:r>
      <w:proofErr w:type="spellStart"/>
      <w:r>
        <w:rPr>
          <w:rFonts w:ascii="Times New Roman" w:hAnsi="Times New Roman" w:cs="Times New Roman"/>
          <w:sz w:val="24"/>
          <w:szCs w:val="24"/>
        </w:rPr>
        <w:t>Покоснинского</w:t>
      </w:r>
      <w:proofErr w:type="spellEnd"/>
      <w:r>
        <w:rPr>
          <w:rFonts w:ascii="Times New Roman" w:hAnsi="Times New Roman" w:cs="Times New Roman"/>
          <w:sz w:val="24"/>
          <w:szCs w:val="24"/>
        </w:rPr>
        <w:t xml:space="preserve"> сельского поселения</w:t>
      </w:r>
      <w:r>
        <w:rPr>
          <w:rFonts w:ascii="Times New Roman" w:hAnsi="Times New Roman" w:cs="Times New Roman"/>
          <w:sz w:val="24"/>
          <w:szCs w:val="24"/>
        </w:rPr>
        <w:tab/>
      </w:r>
      <w:r>
        <w:rPr>
          <w:rFonts w:ascii="Times New Roman" w:hAnsi="Times New Roman" w:cs="Times New Roman"/>
          <w:sz w:val="24"/>
          <w:szCs w:val="24"/>
        </w:rPr>
        <w:tab/>
        <w:t xml:space="preserve">               В.П. Саблин</w:t>
      </w: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637E26" w:rsidRDefault="00637E26"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Default="00B37688" w:rsidP="00B37688">
      <w:pPr>
        <w:pStyle w:val="ConsPlusNormal0"/>
        <w:jc w:val="right"/>
        <w:outlineLvl w:val="1"/>
        <w:rPr>
          <w:rFonts w:ascii="Times New Roman" w:hAnsi="Times New Roman" w:cs="Times New Roman"/>
          <w:sz w:val="24"/>
          <w:szCs w:val="24"/>
        </w:rPr>
      </w:pPr>
      <w:bookmarkStart w:id="52" w:name="Par699"/>
      <w:bookmarkEnd w:id="52"/>
      <w:r>
        <w:rPr>
          <w:rFonts w:ascii="Times New Roman" w:hAnsi="Times New Roman" w:cs="Times New Roman"/>
          <w:sz w:val="24"/>
          <w:szCs w:val="24"/>
        </w:rPr>
        <w:t>Приложение 1</w:t>
      </w:r>
    </w:p>
    <w:p w:rsidR="00B37688" w:rsidRDefault="00B37688" w:rsidP="00B37688">
      <w:pPr>
        <w:pStyle w:val="ConsPlusNormal0"/>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B37688" w:rsidRDefault="00B37688" w:rsidP="00B37688">
      <w:pPr>
        <w:pStyle w:val="ConsPlusNormal0"/>
        <w:ind w:left="5664" w:firstLine="708"/>
        <w:jc w:val="right"/>
        <w:rPr>
          <w:rFonts w:ascii="Times New Roman" w:hAnsi="Times New Roman" w:cs="Times New Roman"/>
          <w:sz w:val="24"/>
          <w:szCs w:val="24"/>
        </w:rPr>
      </w:pP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Покоснинского</w:t>
      </w:r>
      <w:proofErr w:type="spellEnd"/>
      <w:r>
        <w:rPr>
          <w:rFonts w:ascii="Times New Roman" w:hAnsi="Times New Roman" w:cs="Times New Roman"/>
          <w:sz w:val="24"/>
          <w:szCs w:val="24"/>
        </w:rPr>
        <w:t xml:space="preserve"> муниципального образования по предоставлению</w:t>
      </w:r>
    </w:p>
    <w:p w:rsidR="00B37688" w:rsidRDefault="00B37688" w:rsidP="00B37688">
      <w:pPr>
        <w:pStyle w:val="ConsPlusNormal0"/>
        <w:jc w:val="right"/>
        <w:rPr>
          <w:rFonts w:ascii="Times New Roman" w:hAnsi="Times New Roman" w:cs="Times New Roman"/>
          <w:sz w:val="24"/>
          <w:szCs w:val="24"/>
        </w:rPr>
      </w:pPr>
      <w:r>
        <w:rPr>
          <w:rFonts w:ascii="Times New Roman" w:hAnsi="Times New Roman" w:cs="Times New Roman"/>
          <w:sz w:val="24"/>
          <w:szCs w:val="24"/>
        </w:rPr>
        <w:lastRenderedPageBreak/>
        <w:t>муниципальной услуги "Предоставление</w:t>
      </w:r>
    </w:p>
    <w:p w:rsidR="00B37688" w:rsidRDefault="00B37688" w:rsidP="00B37688">
      <w:pPr>
        <w:pStyle w:val="ConsPlusNormal0"/>
        <w:jc w:val="right"/>
        <w:rPr>
          <w:rFonts w:ascii="Times New Roman" w:hAnsi="Times New Roman" w:cs="Times New Roman"/>
          <w:sz w:val="24"/>
          <w:szCs w:val="24"/>
        </w:rPr>
      </w:pPr>
      <w:r>
        <w:rPr>
          <w:rFonts w:ascii="Times New Roman" w:hAnsi="Times New Roman" w:cs="Times New Roman"/>
          <w:sz w:val="24"/>
          <w:szCs w:val="24"/>
        </w:rPr>
        <w:t>земельных участков, находящихся</w:t>
      </w:r>
    </w:p>
    <w:p w:rsidR="00B37688" w:rsidRDefault="00B37688" w:rsidP="00B37688">
      <w:pPr>
        <w:pStyle w:val="ConsPlusNormal0"/>
        <w:jc w:val="right"/>
        <w:rPr>
          <w:rFonts w:ascii="Times New Roman" w:hAnsi="Times New Roman" w:cs="Times New Roman"/>
          <w:sz w:val="24"/>
          <w:szCs w:val="24"/>
        </w:rPr>
      </w:pPr>
      <w:r>
        <w:rPr>
          <w:rFonts w:ascii="Times New Roman" w:hAnsi="Times New Roman" w:cs="Times New Roman"/>
          <w:sz w:val="24"/>
          <w:szCs w:val="24"/>
        </w:rPr>
        <w:t>в муниципальной собственности</w:t>
      </w:r>
    </w:p>
    <w:p w:rsidR="00B37688" w:rsidRDefault="00B37688" w:rsidP="00B37688">
      <w:pPr>
        <w:pStyle w:val="ConsPlusNormal0"/>
        <w:ind w:left="5664" w:firstLine="708"/>
        <w:jc w:val="right"/>
        <w:rPr>
          <w:rFonts w:ascii="Times New Roman" w:hAnsi="Times New Roman" w:cs="Times New Roman"/>
          <w:sz w:val="24"/>
          <w:szCs w:val="24"/>
        </w:rPr>
      </w:pP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proofErr w:type="spellStart"/>
      <w:r>
        <w:rPr>
          <w:rFonts w:ascii="Times New Roman" w:hAnsi="Times New Roman" w:cs="Times New Roman"/>
          <w:bCs/>
          <w:sz w:val="24"/>
          <w:szCs w:val="24"/>
        </w:rPr>
        <w:t>Покоснинского</w:t>
      </w:r>
      <w:proofErr w:type="spellEnd"/>
      <w:r>
        <w:rPr>
          <w:rFonts w:ascii="Times New Roman" w:hAnsi="Times New Roman" w:cs="Times New Roman"/>
          <w:bCs/>
          <w:sz w:val="24"/>
          <w:szCs w:val="24"/>
        </w:rPr>
        <w:t xml:space="preserve"> муниципального образования без торгов</w:t>
      </w:r>
      <w:r>
        <w:rPr>
          <w:rFonts w:ascii="Times New Roman" w:hAnsi="Times New Roman" w:cs="Times New Roman"/>
          <w:sz w:val="24"/>
          <w:szCs w:val="24"/>
        </w:rPr>
        <w:t>"</w:t>
      </w:r>
    </w:p>
    <w:p w:rsidR="00B37688" w:rsidRDefault="00B37688" w:rsidP="00B37688">
      <w:pPr>
        <w:pStyle w:val="ConsPlusNonformat"/>
        <w:jc w:val="both"/>
        <w:rPr>
          <w:rFonts w:ascii="Times New Roman" w:hAnsi="Times New Roman" w:cs="Times New Roman"/>
          <w:sz w:val="24"/>
          <w:szCs w:val="24"/>
        </w:rPr>
      </w:pPr>
      <w:bookmarkStart w:id="53" w:name="Par707"/>
      <w:bookmarkEnd w:id="53"/>
      <w:r>
        <w:rPr>
          <w:rFonts w:ascii="Times New Roman" w:hAnsi="Times New Roman" w:cs="Times New Roman"/>
          <w:sz w:val="24"/>
          <w:szCs w:val="24"/>
        </w:rPr>
        <w:t xml:space="preserve">                              </w:t>
      </w:r>
    </w:p>
    <w:p w:rsidR="00B37688" w:rsidRDefault="00B37688" w:rsidP="00B37688">
      <w:pPr>
        <w:pStyle w:val="ConsPlusNonformat"/>
        <w:jc w:val="both"/>
        <w:rPr>
          <w:rFonts w:ascii="Times New Roman" w:hAnsi="Times New Roman" w:cs="Times New Roman"/>
          <w:sz w:val="24"/>
          <w:szCs w:val="24"/>
        </w:rPr>
      </w:pPr>
    </w:p>
    <w:p w:rsidR="00B37688" w:rsidRDefault="00B37688" w:rsidP="00B37688">
      <w:pPr>
        <w:pStyle w:val="ConsPlusNonformat"/>
        <w:ind w:left="4956" w:firstLine="174"/>
        <w:jc w:val="both"/>
        <w:rPr>
          <w:rFonts w:ascii="Times New Roman" w:hAnsi="Times New Roman" w:cs="Times New Roman"/>
          <w:sz w:val="24"/>
          <w:szCs w:val="24"/>
        </w:rPr>
      </w:pPr>
      <w:r>
        <w:rPr>
          <w:rFonts w:ascii="Times New Roman" w:hAnsi="Times New Roman" w:cs="Times New Roman"/>
          <w:sz w:val="24"/>
          <w:szCs w:val="24"/>
        </w:rPr>
        <w:t xml:space="preserve">Главе администрации </w:t>
      </w:r>
      <w:proofErr w:type="spellStart"/>
      <w:r>
        <w:rPr>
          <w:rFonts w:ascii="Times New Roman" w:hAnsi="Times New Roman" w:cs="Times New Roman"/>
          <w:sz w:val="24"/>
          <w:szCs w:val="24"/>
        </w:rPr>
        <w:t>Покоснинского</w:t>
      </w:r>
      <w:proofErr w:type="spellEnd"/>
      <w:r>
        <w:rPr>
          <w:rFonts w:ascii="Times New Roman" w:hAnsi="Times New Roman" w:cs="Times New Roman"/>
          <w:sz w:val="24"/>
          <w:szCs w:val="24"/>
        </w:rPr>
        <w:t xml:space="preserve"> </w:t>
      </w:r>
    </w:p>
    <w:p w:rsidR="00B37688" w:rsidRDefault="00B37688" w:rsidP="00B37688">
      <w:pPr>
        <w:pStyle w:val="ConsPlusNonformat"/>
        <w:ind w:left="4956" w:firstLine="174"/>
        <w:jc w:val="both"/>
        <w:rPr>
          <w:rFonts w:ascii="Times New Roman" w:hAnsi="Times New Roman" w:cs="Times New Roman"/>
          <w:sz w:val="24"/>
          <w:szCs w:val="24"/>
        </w:rPr>
      </w:pPr>
      <w:r>
        <w:rPr>
          <w:rFonts w:ascii="Times New Roman" w:hAnsi="Times New Roman" w:cs="Times New Roman"/>
          <w:sz w:val="24"/>
          <w:szCs w:val="24"/>
        </w:rPr>
        <w:t>сельского поселения</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(фамилия, имя, отчество)</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_____________________________________</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место жительства заявителя, реквизиты</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документа, удостоверяющего личность</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заявителя (для гражданина)</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от __________________________________</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roofErr w:type="gramStart"/>
      <w:r>
        <w:rPr>
          <w:rFonts w:ascii="Times New Roman" w:hAnsi="Times New Roman" w:cs="Times New Roman"/>
          <w:sz w:val="24"/>
          <w:szCs w:val="24"/>
        </w:rPr>
        <w:t>(полное наименование юридического</w:t>
      </w:r>
      <w:proofErr w:type="gramEnd"/>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лица, место  нахождения, гос. рег. </w:t>
      </w:r>
    </w:p>
    <w:p w:rsidR="00B37688" w:rsidRDefault="00B37688" w:rsidP="00B37688">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 xml:space="preserve">     номер записи о гос. регистрации </w:t>
      </w:r>
      <w:proofErr w:type="spellStart"/>
      <w:r>
        <w:rPr>
          <w:rFonts w:ascii="Times New Roman" w:hAnsi="Times New Roman" w:cs="Times New Roman"/>
          <w:sz w:val="24"/>
          <w:szCs w:val="24"/>
        </w:rPr>
        <w:t>ю.л</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
    <w:p w:rsidR="00B37688" w:rsidRDefault="00B37688" w:rsidP="00B37688">
      <w:pPr>
        <w:pStyle w:val="ConsPlusNonformat"/>
        <w:ind w:left="566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ЕГРЮЛ)</w:t>
      </w:r>
      <w:proofErr w:type="gramEnd"/>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____________________________________</w:t>
      </w:r>
    </w:p>
    <w:p w:rsidR="00B37688" w:rsidRDefault="00B37688" w:rsidP="00B37688">
      <w:pPr>
        <w:pStyle w:val="ConsPlusNonformat"/>
        <w:jc w:val="both"/>
        <w:rPr>
          <w:rFonts w:ascii="Times New Roman" w:hAnsi="Times New Roman" w:cs="Times New Roman"/>
          <w:sz w:val="24"/>
          <w:szCs w:val="24"/>
        </w:rPr>
      </w:pP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ЗАЯВЛЕНИЕ</w:t>
      </w:r>
    </w:p>
    <w:p w:rsidR="00B37688" w:rsidRDefault="00B37688" w:rsidP="00B37688">
      <w:pPr>
        <w:pStyle w:val="ConsPlusNonformat"/>
        <w:jc w:val="both"/>
        <w:rPr>
          <w:rFonts w:ascii="Times New Roman" w:hAnsi="Times New Roman" w:cs="Times New Roman"/>
          <w:sz w:val="24"/>
          <w:szCs w:val="24"/>
        </w:rPr>
      </w:pP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Прошу   предоставить   без  торгов  земельный  участок   с  кадастровым номером</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 площадью _________ </w:t>
      </w:r>
      <w:proofErr w:type="spellStart"/>
      <w:r>
        <w:rPr>
          <w:rFonts w:ascii="Times New Roman" w:hAnsi="Times New Roman" w:cs="Times New Roman"/>
          <w:sz w:val="24"/>
          <w:szCs w:val="24"/>
        </w:rPr>
        <w:t>кв</w:t>
      </w:r>
      <w:proofErr w:type="gramStart"/>
      <w:r>
        <w:rPr>
          <w:rFonts w:ascii="Times New Roman" w:hAnsi="Times New Roman" w:cs="Times New Roman"/>
          <w:sz w:val="24"/>
          <w:szCs w:val="24"/>
        </w:rPr>
        <w:t>.м</w:t>
      </w:r>
      <w:proofErr w:type="spellEnd"/>
      <w:proofErr w:type="gramEnd"/>
      <w:r>
        <w:rPr>
          <w:rFonts w:ascii="Times New Roman" w:hAnsi="Times New Roman" w:cs="Times New Roman"/>
          <w:sz w:val="24"/>
          <w:szCs w:val="24"/>
        </w:rPr>
        <w:t>, расположенный по адресу:</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для _______________________________________________________________________</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(предполагаемое целевое использование запрашиваемого земельного участка)</w:t>
      </w:r>
    </w:p>
    <w:p w:rsidR="00B37688" w:rsidRDefault="00B37688" w:rsidP="00B37688">
      <w:pPr>
        <w:pStyle w:val="ConsPlusNonformat"/>
        <w:jc w:val="both"/>
        <w:rPr>
          <w:rFonts w:ascii="Times New Roman" w:hAnsi="Times New Roman" w:cs="Times New Roman"/>
          <w:sz w:val="24"/>
          <w:szCs w:val="24"/>
        </w:rPr>
      </w:pP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на праве _________________________________________________________________.</w:t>
      </w:r>
    </w:p>
    <w:p w:rsidR="00B37688" w:rsidRDefault="00B37688" w:rsidP="00B37688">
      <w:pPr>
        <w:pStyle w:val="ConsPlusNonformat"/>
        <w:jc w:val="center"/>
        <w:rPr>
          <w:rFonts w:ascii="Times New Roman" w:hAnsi="Times New Roman" w:cs="Times New Roman"/>
          <w:sz w:val="24"/>
          <w:szCs w:val="24"/>
        </w:rPr>
      </w:pPr>
      <w:r>
        <w:rPr>
          <w:rFonts w:ascii="Times New Roman" w:hAnsi="Times New Roman" w:cs="Times New Roman"/>
          <w:sz w:val="24"/>
          <w:szCs w:val="24"/>
        </w:rPr>
        <w:t>(указывается вид права, в случае заключения срочного договора указывается также                                      срок действия договора)</w:t>
      </w:r>
    </w:p>
    <w:p w:rsidR="00B37688" w:rsidRDefault="00B37688" w:rsidP="00B37688">
      <w:pPr>
        <w:pStyle w:val="ConsPlusNonformat"/>
        <w:jc w:val="center"/>
        <w:rPr>
          <w:rFonts w:ascii="Times New Roman" w:hAnsi="Times New Roman" w:cs="Times New Roman"/>
          <w:sz w:val="24"/>
          <w:szCs w:val="24"/>
        </w:rPr>
      </w:pP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Способ получения услуги:__________________________________</w:t>
      </w:r>
    </w:p>
    <w:p w:rsidR="00B37688" w:rsidRDefault="00B37688" w:rsidP="00B37688">
      <w:pPr>
        <w:pStyle w:val="ConsPlusNonformat"/>
        <w:jc w:val="both"/>
        <w:rPr>
          <w:rFonts w:ascii="Times New Roman" w:hAnsi="Times New Roman" w:cs="Times New Roman"/>
          <w:sz w:val="24"/>
          <w:szCs w:val="24"/>
        </w:rPr>
      </w:pPr>
    </w:p>
    <w:p w:rsidR="00B37688" w:rsidRDefault="00B37688" w:rsidP="00B37688">
      <w:pPr>
        <w:pStyle w:val="ConsPlusNonformat"/>
        <w:jc w:val="both"/>
        <w:rPr>
          <w:rFonts w:ascii="Times New Roman" w:hAnsi="Times New Roman" w:cs="Times New Roman"/>
          <w:sz w:val="24"/>
          <w:szCs w:val="24"/>
        </w:rPr>
      </w:pP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w:t>
      </w:r>
    </w:p>
    <w:p w:rsidR="00B37688" w:rsidRDefault="00B37688" w:rsidP="00B37688">
      <w:pPr>
        <w:pStyle w:val="ConsPlusNonformat"/>
        <w:jc w:val="both"/>
        <w:rPr>
          <w:rFonts w:ascii="Times New Roman" w:hAnsi="Times New Roman" w:cs="Times New Roman"/>
          <w:sz w:val="24"/>
          <w:szCs w:val="24"/>
        </w:rPr>
      </w:pP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Юридические  лица  вправе подать  заявление вышеуказанного содержания на своем</w:t>
      </w:r>
    </w:p>
    <w:p w:rsidR="00B37688" w:rsidRDefault="00B37688" w:rsidP="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фирменном </w:t>
      </w:r>
      <w:proofErr w:type="gramStart"/>
      <w:r>
        <w:rPr>
          <w:rFonts w:ascii="Times New Roman" w:hAnsi="Times New Roman" w:cs="Times New Roman"/>
          <w:sz w:val="24"/>
          <w:szCs w:val="24"/>
        </w:rPr>
        <w:t>бланке</w:t>
      </w:r>
      <w:proofErr w:type="gramEnd"/>
      <w:r>
        <w:rPr>
          <w:rFonts w:ascii="Times New Roman" w:hAnsi="Times New Roman" w:cs="Times New Roman"/>
          <w:sz w:val="24"/>
          <w:szCs w:val="24"/>
        </w:rPr>
        <w:t xml:space="preserve"> с указанием реквизитов юридического лица.</w:t>
      </w:r>
    </w:p>
    <w:p w:rsidR="00637E26" w:rsidRDefault="00637E26" w:rsidP="00B37688">
      <w:pPr>
        <w:pStyle w:val="ConsPlusNonformat"/>
        <w:jc w:val="both"/>
        <w:rPr>
          <w:rFonts w:ascii="Times New Roman" w:hAnsi="Times New Roman" w:cs="Times New Roman"/>
          <w:sz w:val="24"/>
          <w:szCs w:val="24"/>
        </w:rPr>
      </w:pPr>
    </w:p>
    <w:p w:rsidR="00B37688" w:rsidRDefault="00B37688" w:rsidP="00B37688">
      <w:pPr>
        <w:pStyle w:val="ConsPlusNormal0"/>
        <w:jc w:val="both"/>
        <w:rPr>
          <w:rFonts w:ascii="Times New Roman" w:hAnsi="Times New Roman" w:cs="Times New Roman"/>
          <w:sz w:val="24"/>
          <w:szCs w:val="24"/>
        </w:rPr>
      </w:pPr>
    </w:p>
    <w:p w:rsidR="00B37688" w:rsidRPr="00637E26" w:rsidRDefault="00B37688" w:rsidP="00B37688">
      <w:pPr>
        <w:pStyle w:val="ConsPlusNormal0"/>
        <w:jc w:val="right"/>
        <w:outlineLvl w:val="1"/>
        <w:rPr>
          <w:rFonts w:ascii="Times New Roman" w:hAnsi="Times New Roman" w:cs="Times New Roman"/>
        </w:rPr>
      </w:pPr>
      <w:bookmarkStart w:id="54" w:name="Par749"/>
      <w:bookmarkEnd w:id="54"/>
      <w:r w:rsidRPr="00637E26">
        <w:rPr>
          <w:rFonts w:ascii="Times New Roman" w:hAnsi="Times New Roman" w:cs="Times New Roman"/>
        </w:rPr>
        <w:t>Приложение 2</w:t>
      </w:r>
    </w:p>
    <w:p w:rsidR="00B37688" w:rsidRPr="00637E26" w:rsidRDefault="00B37688" w:rsidP="00B37688">
      <w:pPr>
        <w:pStyle w:val="ConsPlusNormal0"/>
        <w:jc w:val="right"/>
        <w:rPr>
          <w:rFonts w:ascii="Times New Roman" w:hAnsi="Times New Roman" w:cs="Times New Roman"/>
        </w:rPr>
      </w:pPr>
      <w:r w:rsidRPr="00637E26">
        <w:rPr>
          <w:rFonts w:ascii="Times New Roman" w:hAnsi="Times New Roman" w:cs="Times New Roman"/>
        </w:rPr>
        <w:t>к административному регламенту</w:t>
      </w:r>
    </w:p>
    <w:p w:rsidR="00B37688" w:rsidRPr="00637E26" w:rsidRDefault="00B37688" w:rsidP="00B37688">
      <w:pPr>
        <w:pStyle w:val="ConsPlusNormal0"/>
        <w:ind w:left="5664" w:firstLine="708"/>
        <w:jc w:val="right"/>
        <w:rPr>
          <w:rFonts w:ascii="Times New Roman" w:hAnsi="Times New Roman" w:cs="Times New Roman"/>
        </w:rPr>
      </w:pPr>
      <w:r w:rsidRPr="00637E26">
        <w:rPr>
          <w:rFonts w:ascii="Times New Roman" w:hAnsi="Times New Roman" w:cs="Times New Roman"/>
        </w:rPr>
        <w:t xml:space="preserve">Администрации </w:t>
      </w:r>
      <w:proofErr w:type="spellStart"/>
      <w:r w:rsidRPr="00637E26">
        <w:rPr>
          <w:rFonts w:ascii="Times New Roman" w:hAnsi="Times New Roman" w:cs="Times New Roman"/>
        </w:rPr>
        <w:t>Покоснинского</w:t>
      </w:r>
      <w:proofErr w:type="spellEnd"/>
      <w:r w:rsidRPr="00637E26">
        <w:rPr>
          <w:rFonts w:ascii="Times New Roman" w:hAnsi="Times New Roman" w:cs="Times New Roman"/>
        </w:rPr>
        <w:t xml:space="preserve"> муниципального образования по предоставлению</w:t>
      </w:r>
    </w:p>
    <w:p w:rsidR="00B37688" w:rsidRPr="00637E26" w:rsidRDefault="00B37688" w:rsidP="00B37688">
      <w:pPr>
        <w:pStyle w:val="ConsPlusNormal0"/>
        <w:jc w:val="right"/>
        <w:rPr>
          <w:rFonts w:ascii="Times New Roman" w:hAnsi="Times New Roman" w:cs="Times New Roman"/>
        </w:rPr>
      </w:pPr>
      <w:r w:rsidRPr="00637E26">
        <w:rPr>
          <w:rFonts w:ascii="Times New Roman" w:hAnsi="Times New Roman" w:cs="Times New Roman"/>
        </w:rPr>
        <w:t>муниципальной услуги "Предоставление</w:t>
      </w:r>
    </w:p>
    <w:p w:rsidR="00B37688" w:rsidRPr="00637E26" w:rsidRDefault="00B37688" w:rsidP="00B37688">
      <w:pPr>
        <w:pStyle w:val="ConsPlusNormal0"/>
        <w:jc w:val="right"/>
        <w:rPr>
          <w:rFonts w:ascii="Times New Roman" w:hAnsi="Times New Roman" w:cs="Times New Roman"/>
        </w:rPr>
      </w:pPr>
      <w:r w:rsidRPr="00637E26">
        <w:rPr>
          <w:rFonts w:ascii="Times New Roman" w:hAnsi="Times New Roman" w:cs="Times New Roman"/>
        </w:rPr>
        <w:t>земельных участков, находящихся</w:t>
      </w:r>
    </w:p>
    <w:p w:rsidR="00B37688" w:rsidRPr="00637E26" w:rsidRDefault="00B37688" w:rsidP="00B37688">
      <w:pPr>
        <w:pStyle w:val="ConsPlusNormal0"/>
        <w:jc w:val="right"/>
        <w:rPr>
          <w:rFonts w:ascii="Times New Roman" w:hAnsi="Times New Roman" w:cs="Times New Roman"/>
        </w:rPr>
      </w:pPr>
      <w:r w:rsidRPr="00637E26">
        <w:rPr>
          <w:rFonts w:ascii="Times New Roman" w:hAnsi="Times New Roman" w:cs="Times New Roman"/>
        </w:rPr>
        <w:lastRenderedPageBreak/>
        <w:t>в муниципальной собственности</w:t>
      </w:r>
    </w:p>
    <w:p w:rsidR="00B37688" w:rsidRPr="00637E26" w:rsidRDefault="00B37688" w:rsidP="00B37688">
      <w:pPr>
        <w:pStyle w:val="ConsPlusNormal0"/>
        <w:ind w:left="5664" w:firstLine="708"/>
        <w:jc w:val="right"/>
        <w:rPr>
          <w:rFonts w:ascii="Times New Roman" w:hAnsi="Times New Roman" w:cs="Times New Roman"/>
        </w:rPr>
      </w:pPr>
      <w:proofErr w:type="spellStart"/>
      <w:r w:rsidRPr="00637E26">
        <w:rPr>
          <w:rFonts w:ascii="Times New Roman" w:hAnsi="Times New Roman" w:cs="Times New Roman"/>
          <w:bCs/>
        </w:rPr>
        <w:t>Покоснинского</w:t>
      </w:r>
      <w:proofErr w:type="spellEnd"/>
      <w:r w:rsidRPr="00637E26">
        <w:rPr>
          <w:rFonts w:ascii="Times New Roman" w:hAnsi="Times New Roman" w:cs="Times New Roman"/>
          <w:bCs/>
        </w:rPr>
        <w:t xml:space="preserve">  муниципального образования, а также земельных участков государственная собственность на которые не разграничена, находящихся на территории </w:t>
      </w:r>
      <w:proofErr w:type="spellStart"/>
      <w:r w:rsidRPr="00637E26">
        <w:rPr>
          <w:rFonts w:ascii="Times New Roman" w:hAnsi="Times New Roman" w:cs="Times New Roman"/>
          <w:bCs/>
        </w:rPr>
        <w:t>Покоснинского</w:t>
      </w:r>
      <w:proofErr w:type="spellEnd"/>
      <w:r w:rsidRPr="00637E26">
        <w:rPr>
          <w:rFonts w:ascii="Times New Roman" w:hAnsi="Times New Roman" w:cs="Times New Roman"/>
          <w:bCs/>
        </w:rPr>
        <w:t xml:space="preserve">  муниципального образования без торгов</w:t>
      </w:r>
      <w:r w:rsidRPr="00637E26">
        <w:rPr>
          <w:rFonts w:ascii="Times New Roman" w:hAnsi="Times New Roman" w:cs="Times New Roman"/>
        </w:rPr>
        <w:t>"</w:t>
      </w:r>
    </w:p>
    <w:p w:rsidR="00B37688" w:rsidRDefault="00B37688" w:rsidP="00B37688">
      <w:pPr>
        <w:pStyle w:val="ConsPlusNormal0"/>
        <w:jc w:val="center"/>
        <w:rPr>
          <w:rFonts w:ascii="Times New Roman" w:hAnsi="Times New Roman" w:cs="Times New Roman"/>
          <w:sz w:val="24"/>
          <w:szCs w:val="24"/>
        </w:rPr>
      </w:pPr>
      <w:bookmarkStart w:id="55" w:name="Par758"/>
      <w:bookmarkEnd w:id="55"/>
    </w:p>
    <w:p w:rsidR="00B37688" w:rsidRDefault="00B37688" w:rsidP="00B37688">
      <w:pPr>
        <w:pStyle w:val="ConsPlusNormal0"/>
        <w:rPr>
          <w:rFonts w:ascii="Times New Roman" w:hAnsi="Times New Roman" w:cs="Times New Roman"/>
          <w:sz w:val="20"/>
          <w:szCs w:val="20"/>
        </w:rPr>
      </w:pPr>
      <w:r>
        <w:t xml:space="preserve"> </w:t>
      </w:r>
      <w:r>
        <w:tab/>
      </w:r>
      <w:r>
        <w:tab/>
      </w:r>
      <w:r>
        <w:tab/>
      </w:r>
      <w:r>
        <w:tab/>
      </w:r>
      <w:r>
        <w:tab/>
        <w:t xml:space="preserve">         </w:t>
      </w:r>
      <w:r>
        <w:rPr>
          <w:rFonts w:ascii="Times New Roman" w:hAnsi="Times New Roman" w:cs="Times New Roman"/>
        </w:rPr>
        <w:t>БЛОК-СХЕМА</w:t>
      </w:r>
    </w:p>
    <w:p w:rsidR="00B37688" w:rsidRDefault="00B37688" w:rsidP="00B37688">
      <w:pPr>
        <w:pStyle w:val="ConsPlusNormal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B37688" w:rsidTr="00B37688">
        <w:tc>
          <w:tcPr>
            <w:tcW w:w="10138" w:type="dxa"/>
            <w:tcBorders>
              <w:top w:val="single" w:sz="4" w:space="0" w:color="auto"/>
              <w:left w:val="single" w:sz="4" w:space="0" w:color="auto"/>
              <w:bottom w:val="single" w:sz="4" w:space="0" w:color="auto"/>
              <w:right w:val="single" w:sz="4" w:space="0" w:color="auto"/>
            </w:tcBorders>
            <w:hideMark/>
          </w:tcPr>
          <w:p w:rsidR="00B37688" w:rsidRDefault="00B37688">
            <w:pPr>
              <w:widowControl w:val="0"/>
              <w:autoSpaceDE w:val="0"/>
              <w:autoSpaceDN w:val="0"/>
              <w:adjustRightInd w:val="0"/>
              <w:jc w:val="center"/>
              <w:rPr>
                <w:b/>
                <w:sz w:val="28"/>
                <w:szCs w:val="28"/>
              </w:rPr>
            </w:pPr>
            <w:r>
              <w:rPr>
                <w:b/>
              </w:rPr>
              <w:t>Прием и регистрация документов заявителя</w:t>
            </w:r>
          </w:p>
        </w:tc>
      </w:tr>
    </w:tbl>
    <w:p w:rsidR="00B37688" w:rsidRDefault="00B37688" w:rsidP="00B37688">
      <w:pPr>
        <w:widowControl w:val="0"/>
        <w:autoSpaceDE w:val="0"/>
        <w:autoSpaceDN w:val="0"/>
        <w:adjustRightInd w:val="0"/>
        <w:jc w:val="both"/>
        <w:rPr>
          <w:sz w:val="36"/>
          <w:szCs w:val="36"/>
        </w:rPr>
      </w:pPr>
      <w:r>
        <w:rPr>
          <w:noProof/>
        </w:rPr>
        <mc:AlternateContent>
          <mc:Choice Requires="wps">
            <w:drawing>
              <wp:anchor distT="0" distB="0" distL="114300" distR="114300" simplePos="0" relativeHeight="251659264" behindDoc="0" locked="0" layoutInCell="1" allowOverlap="1">
                <wp:simplePos x="0" y="0"/>
                <wp:positionH relativeFrom="column">
                  <wp:posOffset>2621280</wp:posOffset>
                </wp:positionH>
                <wp:positionV relativeFrom="paragraph">
                  <wp:posOffset>133350</wp:posOffset>
                </wp:positionV>
                <wp:extent cx="261620" cy="427355"/>
                <wp:effectExtent l="20955" t="9525" r="22225" b="10795"/>
                <wp:wrapNone/>
                <wp:docPr id="3" name="Стрелка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6" type="#_x0000_t67" style="position:absolute;margin-left:206.4pt;margin-top:10.5pt;width:20.6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">
                <v:textbox style="layout-flow:vertical-ideographic"/>
              </v:shape>
            </w:pict>
          </mc:Fallback>
        </mc:AlternateContent>
      </w:r>
    </w:p>
    <w:p w:rsidR="00B37688" w:rsidRDefault="00B37688" w:rsidP="00B37688">
      <w:pPr>
        <w:widowControl w:val="0"/>
        <w:autoSpaceDE w:val="0"/>
        <w:autoSpaceDN w:val="0"/>
        <w:adjustRightInd w:val="0"/>
        <w:ind w:left="3540" w:firstLine="708"/>
        <w:jc w:val="both"/>
        <w:rPr>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B37688" w:rsidTr="00B37688">
        <w:tc>
          <w:tcPr>
            <w:tcW w:w="10138" w:type="dxa"/>
            <w:tcBorders>
              <w:top w:val="single" w:sz="4" w:space="0" w:color="auto"/>
              <w:left w:val="single" w:sz="4" w:space="0" w:color="auto"/>
              <w:bottom w:val="single" w:sz="4" w:space="0" w:color="auto"/>
              <w:right w:val="single" w:sz="4" w:space="0" w:color="auto"/>
            </w:tcBorders>
            <w:hideMark/>
          </w:tcPr>
          <w:p w:rsidR="00B37688" w:rsidRDefault="00B37688">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rPr>
              <w:t>Формирование и направление межведомственных запросов  в органы (организации),</w:t>
            </w:r>
            <w:r>
              <w:rPr>
                <w:rFonts w:ascii="Times New Roman" w:hAnsi="Times New Roman" w:cs="Times New Roman"/>
                <w:b/>
                <w:sz w:val="24"/>
                <w:szCs w:val="24"/>
                <w:u w:val="single"/>
              </w:rPr>
              <w:t xml:space="preserve"> участвующие в предоставлении муниципальной услуги</w:t>
            </w:r>
          </w:p>
          <w:p w:rsidR="00B37688" w:rsidRDefault="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Должностным лицом Администрации в течение трех календарных дней со дня принятия и регистрации заявления и прилагаемых  к нему документов формируются и направляются        межведомственные запросы. Сведения из ЕГРП, ГКН, ЕГРЮЛ,   ЕГРИП предоставляются в течение пяти рабочих дней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запроса                     </w:t>
            </w:r>
          </w:p>
        </w:tc>
      </w:tr>
    </w:tbl>
    <w:p w:rsidR="00B37688" w:rsidRDefault="00B37688" w:rsidP="00B37688">
      <w:pPr>
        <w:widowControl w:val="0"/>
        <w:autoSpaceDE w:val="0"/>
        <w:autoSpaceDN w:val="0"/>
        <w:adjustRightInd w:val="0"/>
        <w:ind w:left="3540" w:firstLine="708"/>
        <w:jc w:val="both"/>
      </w:pPr>
      <w:r>
        <w:rPr>
          <w:noProof/>
        </w:rPr>
        <mc:AlternateContent>
          <mc:Choice Requires="wps">
            <w:drawing>
              <wp:anchor distT="0" distB="0" distL="114300" distR="114300" simplePos="0" relativeHeight="251660288" behindDoc="0" locked="0" layoutInCell="1" allowOverlap="1">
                <wp:simplePos x="0" y="0"/>
                <wp:positionH relativeFrom="column">
                  <wp:posOffset>2667000</wp:posOffset>
                </wp:positionH>
                <wp:positionV relativeFrom="paragraph">
                  <wp:posOffset>93345</wp:posOffset>
                </wp:positionV>
                <wp:extent cx="261620" cy="427355"/>
                <wp:effectExtent l="19050" t="7620" r="24130" b="1270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 o:spid="_x0000_s1026" type="#_x0000_t67" style="position:absolute;margin-left:210pt;margin-top:7.35pt;width:20.6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">
                <v:textbox style="layout-flow:vertical-ideographic"/>
              </v:shape>
            </w:pict>
          </mc:Fallback>
        </mc:AlternateContent>
      </w:r>
    </w:p>
    <w:p w:rsidR="00B37688" w:rsidRDefault="00B37688" w:rsidP="00B37688">
      <w:pPr>
        <w:widowControl w:val="0"/>
        <w:autoSpaceDE w:val="0"/>
        <w:autoSpaceDN w:val="0"/>
        <w:adjustRightInd w:val="0"/>
        <w:ind w:left="3540" w:firstLine="708"/>
        <w:jc w:val="both"/>
        <w:rPr>
          <w:sz w:val="36"/>
          <w:szCs w:val="36"/>
        </w:rPr>
      </w:pPr>
    </w:p>
    <w:p w:rsidR="00B37688" w:rsidRDefault="00B37688" w:rsidP="00B37688">
      <w:pPr>
        <w:widowControl w:val="0"/>
        <w:autoSpaceDE w:val="0"/>
        <w:autoSpaceDN w:val="0"/>
        <w:adjustRightInd w:val="0"/>
        <w:ind w:left="3540"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B37688" w:rsidTr="00B37688">
        <w:tc>
          <w:tcPr>
            <w:tcW w:w="10138" w:type="dxa"/>
            <w:tcBorders>
              <w:top w:val="single" w:sz="4" w:space="0" w:color="auto"/>
              <w:left w:val="single" w:sz="4" w:space="0" w:color="auto"/>
              <w:bottom w:val="single" w:sz="4" w:space="0" w:color="auto"/>
              <w:right w:val="single" w:sz="4" w:space="0" w:color="auto"/>
            </w:tcBorders>
            <w:hideMark/>
          </w:tcPr>
          <w:p w:rsidR="00B37688" w:rsidRDefault="00B37688">
            <w:pPr>
              <w:widowControl w:val="0"/>
              <w:autoSpaceDE w:val="0"/>
              <w:autoSpaceDN w:val="0"/>
              <w:adjustRightInd w:val="0"/>
              <w:jc w:val="center"/>
              <w:rPr>
                <w:b/>
                <w:u w:val="single"/>
              </w:rPr>
            </w:pPr>
            <w:r>
              <w:rPr>
                <w:b/>
                <w:u w:val="single"/>
              </w:rPr>
              <w:t>Принятие решения о предоставлении земельного участка</w:t>
            </w:r>
          </w:p>
          <w:p w:rsidR="00B37688" w:rsidRDefault="00B37688">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Администрации в течение девятнадцати   календарных дней со дня получения документов осуществляет подготовку: проекта договора купли-продажи земельного участка, проекта договора аренды земельного участка,   проекта договора безвозмездного пользования земельным   участком, проекта распоряжения Администрации о предоставлении земельного участка в собственность   бесплатно; проекта распоряжения Администрации о  предоставлении земельного участка в постоянное (бессрочное) пользование либо письма Администрации об отказе в   предоставлении земельного участка без торгов  </w:t>
            </w:r>
          </w:p>
        </w:tc>
      </w:tr>
    </w:tbl>
    <w:p w:rsidR="00B37688" w:rsidRDefault="00B37688" w:rsidP="00B37688">
      <w:pPr>
        <w:widowControl w:val="0"/>
        <w:autoSpaceDE w:val="0"/>
        <w:autoSpaceDN w:val="0"/>
        <w:adjustRightInd w:val="0"/>
        <w:ind w:left="3540" w:firstLine="708"/>
        <w:jc w:val="both"/>
      </w:pPr>
      <w:r>
        <w:rPr>
          <w:noProof/>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117475</wp:posOffset>
                </wp:positionV>
                <wp:extent cx="261620" cy="427355"/>
                <wp:effectExtent l="19050" t="12700" r="24130" b="7620"/>
                <wp:wrapNone/>
                <wp:docPr id="1" name="Стрелка вниз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427355"/>
                        </a:xfrm>
                        <a:prstGeom prst="downArrow">
                          <a:avLst>
                            <a:gd name="adj1" fmla="val 50000"/>
                            <a:gd name="adj2" fmla="val 40837"/>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1" o:spid="_x0000_s1026" type="#_x0000_t67" style="position:absolute;margin-left:3in;margin-top:9.25pt;width:20.6pt;height:3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">
                <v:textbox style="layout-flow:vertical-ideographic"/>
              </v:shape>
            </w:pict>
          </mc:Fallback>
        </mc:AlternateContent>
      </w:r>
    </w:p>
    <w:p w:rsidR="00B37688" w:rsidRDefault="00B37688" w:rsidP="00B37688">
      <w:pPr>
        <w:widowControl w:val="0"/>
        <w:autoSpaceDE w:val="0"/>
        <w:autoSpaceDN w:val="0"/>
        <w:adjustRightInd w:val="0"/>
        <w:ind w:left="3540" w:firstLine="708"/>
        <w:jc w:val="both"/>
        <w:rPr>
          <w:sz w:val="36"/>
          <w:szCs w:val="36"/>
        </w:rPr>
      </w:pPr>
    </w:p>
    <w:p w:rsidR="00B37688" w:rsidRDefault="00B37688" w:rsidP="00B37688">
      <w:pPr>
        <w:widowControl w:val="0"/>
        <w:autoSpaceDE w:val="0"/>
        <w:autoSpaceDN w:val="0"/>
        <w:adjustRightInd w:val="0"/>
        <w:ind w:left="3540"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B37688" w:rsidTr="00B37688">
        <w:tc>
          <w:tcPr>
            <w:tcW w:w="10138" w:type="dxa"/>
            <w:tcBorders>
              <w:top w:val="single" w:sz="4" w:space="0" w:color="auto"/>
              <w:left w:val="single" w:sz="4" w:space="0" w:color="auto"/>
              <w:bottom w:val="single" w:sz="4" w:space="0" w:color="auto"/>
              <w:right w:val="single" w:sz="4" w:space="0" w:color="auto"/>
            </w:tcBorders>
            <w:hideMark/>
          </w:tcPr>
          <w:p w:rsidR="00B37688" w:rsidRDefault="00B37688">
            <w:pPr>
              <w:pStyle w:val="ConsPlusNonformat"/>
              <w:jc w:val="both"/>
              <w:rPr>
                <w:rFonts w:ascii="Times New Roman" w:hAnsi="Times New Roman" w:cs="Times New Roman"/>
                <w:sz w:val="24"/>
                <w:szCs w:val="24"/>
              </w:rPr>
            </w:pPr>
            <w:proofErr w:type="gramStart"/>
            <w:r>
              <w:rPr>
                <w:rFonts w:ascii="Times New Roman" w:hAnsi="Times New Roman" w:cs="Times New Roman"/>
                <w:b/>
                <w:sz w:val="24"/>
                <w:szCs w:val="24"/>
                <w:u w:val="single"/>
              </w:rPr>
              <w:t>Направление (выдача) заявителю результата предоставления  муниципальной услуги</w:t>
            </w:r>
            <w:r>
              <w:rPr>
                <w:rFonts w:ascii="Times New Roman" w:hAnsi="Times New Roman" w:cs="Times New Roman"/>
                <w:b/>
                <w:sz w:val="24"/>
                <w:szCs w:val="24"/>
              </w:rPr>
              <w:t xml:space="preserve"> </w:t>
            </w:r>
            <w:r>
              <w:rPr>
                <w:rFonts w:ascii="Times New Roman" w:hAnsi="Times New Roman" w:cs="Times New Roman"/>
                <w:sz w:val="24"/>
                <w:szCs w:val="24"/>
              </w:rPr>
              <w:t xml:space="preserve">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главой Администрации документов выдает заявителю под роспись или направляет ему почтовым отправлением с уведомлением о вручении по адресу, содержащемуся в его заявлении о предоставлении земельного участка: договор купли-продажи земельного участка, договор аренды земельного участка</w:t>
            </w:r>
            <w:proofErr w:type="gramEnd"/>
            <w:r>
              <w:rPr>
                <w:rFonts w:ascii="Times New Roman" w:hAnsi="Times New Roman" w:cs="Times New Roman"/>
                <w:sz w:val="24"/>
                <w:szCs w:val="24"/>
              </w:rPr>
              <w:t xml:space="preserve">, договор безвозмездного пользования земельным участком, распоряжение Администрации о предоставлении земельного участка в собственность  бесплатно; распоряжение Администрации о предоставлении   земельного участка в постоянное (бессрочное) пользование; либо письмо Администрации об отказе в предоставлении  земельного участка без торгов              </w:t>
            </w:r>
          </w:p>
        </w:tc>
      </w:tr>
    </w:tbl>
    <w:p w:rsidR="00B37688" w:rsidRDefault="00B37688" w:rsidP="00B37688">
      <w:pPr>
        <w:widowControl w:val="0"/>
        <w:autoSpaceDE w:val="0"/>
        <w:autoSpaceDN w:val="0"/>
        <w:adjustRightInd w:val="0"/>
        <w:jc w:val="both"/>
      </w:pPr>
    </w:p>
    <w:p w:rsidR="008C0ED2" w:rsidRDefault="008C0ED2"/>
    <w:sectPr w:rsidR="008C0ED2" w:rsidSect="00865CBC">
      <w:footerReference w:type="default" r:id="rId47"/>
      <w:pgSz w:w="11906" w:h="16838"/>
      <w:pgMar w:top="1134" w:right="424" w:bottom="1134" w:left="1134" w:header="57"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352" w:rsidRDefault="00DE0352" w:rsidP="00865CBC">
      <w:r>
        <w:separator/>
      </w:r>
    </w:p>
  </w:endnote>
  <w:endnote w:type="continuationSeparator" w:id="0">
    <w:p w:rsidR="00DE0352" w:rsidRDefault="00DE0352" w:rsidP="0086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118034"/>
      <w:docPartObj>
        <w:docPartGallery w:val="Page Numbers (Bottom of Page)"/>
        <w:docPartUnique/>
      </w:docPartObj>
    </w:sdtPr>
    <w:sdtContent>
      <w:p w:rsidR="0060674E" w:rsidRDefault="0060674E">
        <w:pPr>
          <w:pStyle w:val="a7"/>
          <w:jc w:val="right"/>
        </w:pPr>
        <w:r>
          <w:fldChar w:fldCharType="begin"/>
        </w:r>
        <w:r>
          <w:instrText>PAGE   \* MERGEFORMAT</w:instrText>
        </w:r>
        <w:r>
          <w:fldChar w:fldCharType="separate"/>
        </w:r>
        <w:r w:rsidR="00BA7572">
          <w:rPr>
            <w:noProof/>
          </w:rPr>
          <w:t>41</w:t>
        </w:r>
        <w:r>
          <w:fldChar w:fldCharType="end"/>
        </w:r>
      </w:p>
    </w:sdtContent>
  </w:sdt>
  <w:p w:rsidR="0060674E" w:rsidRDefault="006067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352" w:rsidRDefault="00DE0352" w:rsidP="00865CBC">
      <w:r>
        <w:separator/>
      </w:r>
    </w:p>
  </w:footnote>
  <w:footnote w:type="continuationSeparator" w:id="0">
    <w:p w:rsidR="00DE0352" w:rsidRDefault="00DE0352" w:rsidP="00865C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42E32"/>
    <w:multiLevelType w:val="hybridMultilevel"/>
    <w:tmpl w:val="9A3C6320"/>
    <w:lvl w:ilvl="0" w:tplc="39500BF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688"/>
    <w:rsid w:val="000919E2"/>
    <w:rsid w:val="00213379"/>
    <w:rsid w:val="00590CE9"/>
    <w:rsid w:val="0060674E"/>
    <w:rsid w:val="00637E26"/>
    <w:rsid w:val="00865CBC"/>
    <w:rsid w:val="008C0ED2"/>
    <w:rsid w:val="00B37688"/>
    <w:rsid w:val="00BA0ABC"/>
    <w:rsid w:val="00BA7572"/>
    <w:rsid w:val="00BC6530"/>
    <w:rsid w:val="00DE0352"/>
    <w:rsid w:val="00E2523E"/>
    <w:rsid w:val="00F37DB1"/>
    <w:rsid w:val="00F80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37688"/>
    <w:pPr>
      <w:keepNext/>
      <w:spacing w:before="240" w:after="60"/>
      <w:outlineLvl w:val="1"/>
    </w:pPr>
    <w:rPr>
      <w:rFonts w:ascii="Arial" w:hAnsi="Arial"/>
      <w:b/>
      <w:bCs/>
      <w:i/>
      <w:iCs/>
      <w:sz w:val="28"/>
      <w:szCs w:val="28"/>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37688"/>
    <w:rPr>
      <w:rFonts w:ascii="Arial" w:eastAsia="Times New Roman" w:hAnsi="Arial" w:cs="Times New Roman"/>
      <w:b/>
      <w:bCs/>
      <w:i/>
      <w:iCs/>
      <w:sz w:val="28"/>
      <w:szCs w:val="28"/>
      <w:lang w:val="en-US" w:eastAsia="x-none"/>
    </w:rPr>
  </w:style>
  <w:style w:type="character" w:styleId="a3">
    <w:name w:val="Hyperlink"/>
    <w:semiHidden/>
    <w:unhideWhenUsed/>
    <w:rsid w:val="00B37688"/>
    <w:rPr>
      <w:color w:val="0000FF"/>
      <w:u w:val="single"/>
    </w:rPr>
  </w:style>
  <w:style w:type="character" w:styleId="a4">
    <w:name w:val="FollowedHyperlink"/>
    <w:basedOn w:val="a0"/>
    <w:uiPriority w:val="99"/>
    <w:semiHidden/>
    <w:unhideWhenUsed/>
    <w:rsid w:val="00B37688"/>
    <w:rPr>
      <w:color w:val="800080" w:themeColor="followedHyperlink"/>
      <w:u w:val="single"/>
    </w:rPr>
  </w:style>
  <w:style w:type="paragraph" w:styleId="a5">
    <w:name w:val="header"/>
    <w:basedOn w:val="a"/>
    <w:link w:val="a6"/>
    <w:uiPriority w:val="99"/>
    <w:unhideWhenUsed/>
    <w:rsid w:val="00B37688"/>
    <w:pPr>
      <w:tabs>
        <w:tab w:val="center" w:pos="4677"/>
        <w:tab w:val="right" w:pos="9355"/>
      </w:tabs>
    </w:pPr>
  </w:style>
  <w:style w:type="character" w:customStyle="1" w:styleId="a6">
    <w:name w:val="Верхний колонтитул Знак"/>
    <w:basedOn w:val="a0"/>
    <w:link w:val="a5"/>
    <w:uiPriority w:val="99"/>
    <w:rsid w:val="00B3768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88"/>
    <w:pPr>
      <w:tabs>
        <w:tab w:val="center" w:pos="4677"/>
        <w:tab w:val="right" w:pos="9355"/>
      </w:tabs>
    </w:pPr>
  </w:style>
  <w:style w:type="character" w:customStyle="1" w:styleId="a8">
    <w:name w:val="Нижний колонтитул Знак"/>
    <w:basedOn w:val="a0"/>
    <w:link w:val="a7"/>
    <w:uiPriority w:val="99"/>
    <w:rsid w:val="00B37688"/>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B37688"/>
    <w:rPr>
      <w:rFonts w:ascii="Tahoma" w:hAnsi="Tahoma" w:cs="Tahoma"/>
      <w:sz w:val="16"/>
      <w:szCs w:val="16"/>
    </w:rPr>
  </w:style>
  <w:style w:type="character" w:customStyle="1" w:styleId="aa">
    <w:name w:val="Текст выноски Знак"/>
    <w:basedOn w:val="a0"/>
    <w:link w:val="a9"/>
    <w:semiHidden/>
    <w:rsid w:val="00B37688"/>
    <w:rPr>
      <w:rFonts w:ascii="Tahoma" w:eastAsia="Times New Roman" w:hAnsi="Tahoma" w:cs="Tahoma"/>
      <w:sz w:val="16"/>
      <w:szCs w:val="16"/>
      <w:lang w:eastAsia="ru-RU"/>
    </w:rPr>
  </w:style>
  <w:style w:type="character" w:customStyle="1" w:styleId="ConsPlusNormal">
    <w:name w:val="ConsPlusNormal Знак"/>
    <w:link w:val="ConsPlusNormal0"/>
    <w:locked/>
    <w:rsid w:val="00B37688"/>
    <w:rPr>
      <w:rFonts w:ascii="Arial" w:hAnsi="Arial" w:cs="Arial"/>
    </w:rPr>
  </w:style>
  <w:style w:type="paragraph" w:customStyle="1" w:styleId="ConsPlusNormal0">
    <w:name w:val="ConsPlusNormal"/>
    <w:link w:val="ConsPlusNormal"/>
    <w:rsid w:val="00B37688"/>
    <w:pPr>
      <w:widowControl w:val="0"/>
      <w:autoSpaceDE w:val="0"/>
      <w:autoSpaceDN w:val="0"/>
      <w:adjustRightInd w:val="0"/>
      <w:spacing w:after="0" w:line="240" w:lineRule="auto"/>
    </w:pPr>
    <w:rPr>
      <w:rFonts w:ascii="Arial" w:hAnsi="Arial" w:cs="Arial"/>
    </w:rPr>
  </w:style>
  <w:style w:type="paragraph" w:customStyle="1" w:styleId="ConsPlusNonformat">
    <w:name w:val="ConsPlusNonformat"/>
    <w:rsid w:val="00B376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B37688"/>
  </w:style>
  <w:style w:type="character" w:styleId="ab">
    <w:name w:val="page number"/>
    <w:basedOn w:val="a0"/>
    <w:uiPriority w:val="99"/>
    <w:unhideWhenUsed/>
    <w:rsid w:val="00865C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68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B37688"/>
    <w:pPr>
      <w:keepNext/>
      <w:spacing w:before="240" w:after="60"/>
      <w:outlineLvl w:val="1"/>
    </w:pPr>
    <w:rPr>
      <w:rFonts w:ascii="Arial" w:hAnsi="Arial"/>
      <w:b/>
      <w:bCs/>
      <w:i/>
      <w:iCs/>
      <w:sz w:val="28"/>
      <w:szCs w:val="28"/>
      <w:lang w:val="en-US"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B37688"/>
    <w:rPr>
      <w:rFonts w:ascii="Arial" w:eastAsia="Times New Roman" w:hAnsi="Arial" w:cs="Times New Roman"/>
      <w:b/>
      <w:bCs/>
      <w:i/>
      <w:iCs/>
      <w:sz w:val="28"/>
      <w:szCs w:val="28"/>
      <w:lang w:val="en-US" w:eastAsia="x-none"/>
    </w:rPr>
  </w:style>
  <w:style w:type="character" w:styleId="a3">
    <w:name w:val="Hyperlink"/>
    <w:semiHidden/>
    <w:unhideWhenUsed/>
    <w:rsid w:val="00B37688"/>
    <w:rPr>
      <w:color w:val="0000FF"/>
      <w:u w:val="single"/>
    </w:rPr>
  </w:style>
  <w:style w:type="character" w:styleId="a4">
    <w:name w:val="FollowedHyperlink"/>
    <w:basedOn w:val="a0"/>
    <w:uiPriority w:val="99"/>
    <w:semiHidden/>
    <w:unhideWhenUsed/>
    <w:rsid w:val="00B37688"/>
    <w:rPr>
      <w:color w:val="800080" w:themeColor="followedHyperlink"/>
      <w:u w:val="single"/>
    </w:rPr>
  </w:style>
  <w:style w:type="paragraph" w:styleId="a5">
    <w:name w:val="header"/>
    <w:basedOn w:val="a"/>
    <w:link w:val="a6"/>
    <w:uiPriority w:val="99"/>
    <w:unhideWhenUsed/>
    <w:rsid w:val="00B37688"/>
    <w:pPr>
      <w:tabs>
        <w:tab w:val="center" w:pos="4677"/>
        <w:tab w:val="right" w:pos="9355"/>
      </w:tabs>
    </w:pPr>
  </w:style>
  <w:style w:type="character" w:customStyle="1" w:styleId="a6">
    <w:name w:val="Верхний колонтитул Знак"/>
    <w:basedOn w:val="a0"/>
    <w:link w:val="a5"/>
    <w:uiPriority w:val="99"/>
    <w:rsid w:val="00B3768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88"/>
    <w:pPr>
      <w:tabs>
        <w:tab w:val="center" w:pos="4677"/>
        <w:tab w:val="right" w:pos="9355"/>
      </w:tabs>
    </w:pPr>
  </w:style>
  <w:style w:type="character" w:customStyle="1" w:styleId="a8">
    <w:name w:val="Нижний колонтитул Знак"/>
    <w:basedOn w:val="a0"/>
    <w:link w:val="a7"/>
    <w:uiPriority w:val="99"/>
    <w:rsid w:val="00B37688"/>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B37688"/>
    <w:rPr>
      <w:rFonts w:ascii="Tahoma" w:hAnsi="Tahoma" w:cs="Tahoma"/>
      <w:sz w:val="16"/>
      <w:szCs w:val="16"/>
    </w:rPr>
  </w:style>
  <w:style w:type="character" w:customStyle="1" w:styleId="aa">
    <w:name w:val="Текст выноски Знак"/>
    <w:basedOn w:val="a0"/>
    <w:link w:val="a9"/>
    <w:semiHidden/>
    <w:rsid w:val="00B37688"/>
    <w:rPr>
      <w:rFonts w:ascii="Tahoma" w:eastAsia="Times New Roman" w:hAnsi="Tahoma" w:cs="Tahoma"/>
      <w:sz w:val="16"/>
      <w:szCs w:val="16"/>
      <w:lang w:eastAsia="ru-RU"/>
    </w:rPr>
  </w:style>
  <w:style w:type="character" w:customStyle="1" w:styleId="ConsPlusNormal">
    <w:name w:val="ConsPlusNormal Знак"/>
    <w:link w:val="ConsPlusNormal0"/>
    <w:locked/>
    <w:rsid w:val="00B37688"/>
    <w:rPr>
      <w:rFonts w:ascii="Arial" w:hAnsi="Arial" w:cs="Arial"/>
    </w:rPr>
  </w:style>
  <w:style w:type="paragraph" w:customStyle="1" w:styleId="ConsPlusNormal0">
    <w:name w:val="ConsPlusNormal"/>
    <w:link w:val="ConsPlusNormal"/>
    <w:rsid w:val="00B37688"/>
    <w:pPr>
      <w:widowControl w:val="0"/>
      <w:autoSpaceDE w:val="0"/>
      <w:autoSpaceDN w:val="0"/>
      <w:adjustRightInd w:val="0"/>
      <w:spacing w:after="0" w:line="240" w:lineRule="auto"/>
    </w:pPr>
    <w:rPr>
      <w:rFonts w:ascii="Arial" w:hAnsi="Arial" w:cs="Arial"/>
    </w:rPr>
  </w:style>
  <w:style w:type="paragraph" w:customStyle="1" w:styleId="ConsPlusNonformat">
    <w:name w:val="ConsPlusNonformat"/>
    <w:rsid w:val="00B376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rsid w:val="00B37688"/>
  </w:style>
  <w:style w:type="character" w:styleId="ab">
    <w:name w:val="page number"/>
    <w:basedOn w:val="a0"/>
    <w:uiPriority w:val="99"/>
    <w:unhideWhenUsed/>
    <w:rsid w:val="00865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5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avo.gov.ru/" TargetMode="External"/><Relationship Id="rId18"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26" Type="http://schemas.openxmlformats.org/officeDocument/2006/relationships/hyperlink" Target="consultantplus://offline/ref=7F6B15EB7A1A18703485FF9F86E95FEFE6D0D49FEDE4C9114F5ACD85555A813727178674BC70ZEE" TargetMode="External"/><Relationship Id="rId39"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3" Type="http://schemas.microsoft.com/office/2007/relationships/stylesWithEffects" Target="stylesWithEffects.xml"/><Relationship Id="rId21"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34"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42"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17"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25" Type="http://schemas.openxmlformats.org/officeDocument/2006/relationships/hyperlink" Target="consultantplus://offline/ref=7F6B15EB7A1A18703485FF9F86E95FEFE6D0D49FEDE4C9114F5ACD85555A813727178674B870ZFE" TargetMode="External"/><Relationship Id="rId33"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38"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46"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2" Type="http://schemas.openxmlformats.org/officeDocument/2006/relationships/styles" Target="styles.xml"/><Relationship Id="rId16"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20"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29" Type="http://schemas.openxmlformats.org/officeDocument/2006/relationships/hyperlink" Target="consultantplus://offline/ref=7F6B15EB7A1A18703485FF9F86E95FEFE6D0D49FEDE4C9114F5ACD85555A81372717867ABB70ZDE" TargetMode="External"/><Relationship Id="rId41"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24" Type="http://schemas.openxmlformats.org/officeDocument/2006/relationships/hyperlink" Target="consultantplus://offline/ref=7F6B15EB7A1A18703485FF9F86E95FEFE6D0D49FEDE4C9114F5ACD85555A813727178673BD047BZFE" TargetMode="External"/><Relationship Id="rId32"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37"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40"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45"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5" Type="http://schemas.openxmlformats.org/officeDocument/2006/relationships/webSettings" Target="webSettings.xml"/><Relationship Id="rId15"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23" Type="http://schemas.openxmlformats.org/officeDocument/2006/relationships/hyperlink" Target="consultantplus://offline/ref=7F6B15EB7A1A18703485FF9F86E95FEFE6D0D49FEDE4C9114F5ACD85555A813727178677B570Z8E" TargetMode="External"/><Relationship Id="rId28" Type="http://schemas.openxmlformats.org/officeDocument/2006/relationships/hyperlink" Target="consultantplus://offline/ref=7F6B15EB7A1A18703485FF9F86E95FEFE6D0D49FEDE4C9114F5ACD85555A813727178674BF70ZDE" TargetMode="External"/><Relationship Id="rId36"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49" Type="http://schemas.openxmlformats.org/officeDocument/2006/relationships/theme" Target="theme/theme1.xml"/><Relationship Id="rId10" Type="http://schemas.openxmlformats.org/officeDocument/2006/relationships/hyperlink" Target="consultantplus://offline/ref=A40C8222E4964E08427F2523DBADD7D7B39E7273170D27C73C77846FA9E4B638lDuEG" TargetMode="External"/><Relationship Id="rId19"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31" Type="http://schemas.openxmlformats.org/officeDocument/2006/relationships/hyperlink" Target="consultantplus://offline/ref=7F6B15EB7A1A18703485FF9F86E95FEFE6D0D596E9E8C9114F5ACD855575ZAE" TargetMode="External"/><Relationship Id="rId44"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4" Type="http://schemas.openxmlformats.org/officeDocument/2006/relationships/settings" Target="settings.xml"/><Relationship Id="rId9" Type="http://schemas.openxmlformats.org/officeDocument/2006/relationships/hyperlink" Target="consultantplus://offline/ref=A40C8222E4964E08427F2535D8C18DDBB393287B150B2D926528DF32FElEuDG" TargetMode="External"/><Relationship Id="rId14" Type="http://schemas.openxmlformats.org/officeDocument/2006/relationships/hyperlink" Target="consultantplus://offline/ref=E6399308FD311781CA4FE897EEC4DFBC84CBA80AC391F5BA2AD10A3AB94FC9CF7A52D6C96C58F514B4QCG" TargetMode="External"/><Relationship Id="rId22"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27" Type="http://schemas.openxmlformats.org/officeDocument/2006/relationships/hyperlink" Target="consultantplus://offline/ref=7F6B15EB7A1A18703485FF9F86E95FEFE6D0D49FEDE4C9114F5ACD85555A813727178674BC70ZCE" TargetMode="External"/><Relationship Id="rId30" Type="http://schemas.openxmlformats.org/officeDocument/2006/relationships/hyperlink" Target="consultantplus://offline/ref=7F6B15EB7A1A18703485FF9F86E95FEFE6D0D49FEDE4C9114F5ACD85555A813727178677B570Z8E" TargetMode="External"/><Relationship Id="rId35"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43" Type="http://schemas.openxmlformats.org/officeDocument/2006/relationships/hyperlink" Target="file:///C:\Users\user\AppData\Local\Temp\Rar$DIa0.477\&#1087;&#1086;&#1089;&#1090;&#1072;&#1085;&#1086;&#1074;&#1083;&#1077;&#1085;&#1080;&#1077;%2072%20&#1072;&#1076;&#1084;.&#1088;&#1077;&#1075;&#1083;&#1072;&#1084;&#1077;&#1085;&#1090;%20&#1087;&#1088;&#1077;&#1076;&#1086;&#1089;&#1090;&#1072;&#1074;&#1083;&#1077;&#1085;&#1080;&#1077;%20&#1073;&#1077;&#1079;%20&#1090;&#1086;&#1088;&#1075;&#1086;&#1074;.doc" TargetMode="External"/><Relationship Id="rId48" Type="http://schemas.openxmlformats.org/officeDocument/2006/relationships/fontTable" Target="fontTable.xml"/><Relationship Id="rId8" Type="http://schemas.openxmlformats.org/officeDocument/2006/relationships/hyperlink" Target="consultantplus://offline/ref=A40C8222E4964E08427F2535D8C18DDBB391247B140B2D926528DF32FEEDBC6F99F7A8A9B2001834l1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41</Pages>
  <Words>21525</Words>
  <Characters>122693</Characters>
  <Application>Microsoft Office Word</Application>
  <DocSecurity>0</DocSecurity>
  <Lines>1022</Lines>
  <Paragraphs>287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Специалист</cp:lastModifiedBy>
  <cp:revision>9</cp:revision>
  <cp:lastPrinted>2016-03-25T01:23:00Z</cp:lastPrinted>
  <dcterms:created xsi:type="dcterms:W3CDTF">2016-03-17T10:05:00Z</dcterms:created>
  <dcterms:modified xsi:type="dcterms:W3CDTF">2016-03-28T08:15:00Z</dcterms:modified>
</cp:coreProperties>
</file>