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9D" w:rsidRDefault="003E779D" w:rsidP="003E779D">
      <w:bookmarkStart w:id="0" w:name="_GoBack"/>
      <w:bookmarkEnd w:id="0"/>
    </w:p>
    <w:p w:rsidR="003E779D" w:rsidRDefault="003E779D" w:rsidP="003E779D"/>
    <w:p w:rsidR="003E779D" w:rsidRDefault="003E779D" w:rsidP="003E779D"/>
    <w:p w:rsidR="003E779D" w:rsidRDefault="003E779D" w:rsidP="003E779D"/>
    <w:p w:rsidR="003E779D" w:rsidRPr="003E779D" w:rsidRDefault="003E779D" w:rsidP="003E779D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</w:pPr>
      <w:r w:rsidRPr="003E779D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 xml:space="preserve">С О </w:t>
      </w:r>
      <w:proofErr w:type="spellStart"/>
      <w:proofErr w:type="gramStart"/>
      <w:r w:rsidRPr="003E779D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О</w:t>
      </w:r>
      <w:proofErr w:type="spellEnd"/>
      <w:proofErr w:type="gramEnd"/>
      <w:r w:rsidRPr="003E779D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 xml:space="preserve"> Б Щ Е Н И Е</w:t>
      </w:r>
    </w:p>
    <w:p w:rsidR="003E779D" w:rsidRPr="003E779D" w:rsidRDefault="003E779D" w:rsidP="003E779D">
      <w:pPr>
        <w:spacing w:line="276" w:lineRule="auto"/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</w:pPr>
    </w:p>
    <w:p w:rsidR="003E779D" w:rsidRPr="003E779D" w:rsidRDefault="003E779D" w:rsidP="003E779D">
      <w:pPr>
        <w:spacing w:line="276" w:lineRule="auto"/>
        <w:jc w:val="center"/>
        <w:rPr>
          <w:rFonts w:asciiTheme="minorHAnsi" w:eastAsiaTheme="minorHAnsi" w:hAnsiTheme="minorHAnsi" w:cstheme="minorBidi"/>
          <w:sz w:val="44"/>
          <w:szCs w:val="44"/>
          <w:lang w:eastAsia="en-US"/>
        </w:rPr>
      </w:pPr>
      <w:r w:rsidRPr="003E779D">
        <w:rPr>
          <w:rFonts w:asciiTheme="minorHAnsi" w:eastAsiaTheme="minorHAnsi" w:hAnsiTheme="minorHAnsi" w:cstheme="minorBidi"/>
          <w:sz w:val="44"/>
          <w:szCs w:val="44"/>
          <w:lang w:eastAsia="en-US"/>
        </w:rPr>
        <w:t>Уважаемые жители</w:t>
      </w:r>
      <w:proofErr w:type="gramStart"/>
      <w:r w:rsidRPr="003E779D">
        <w:rPr>
          <w:rFonts w:asciiTheme="minorHAnsi" w:eastAsiaTheme="minorHAnsi" w:hAnsiTheme="minorHAnsi" w:cstheme="minorBidi"/>
          <w:sz w:val="44"/>
          <w:szCs w:val="44"/>
          <w:lang w:eastAsia="en-US"/>
        </w:rPr>
        <w:t xml:space="preserve"> !</w:t>
      </w:r>
      <w:proofErr w:type="gramEnd"/>
    </w:p>
    <w:p w:rsidR="003E779D" w:rsidRPr="003E779D" w:rsidRDefault="003E779D" w:rsidP="003E779D">
      <w:pPr>
        <w:spacing w:line="276" w:lineRule="auto"/>
        <w:jc w:val="both"/>
        <w:rPr>
          <w:rFonts w:asciiTheme="minorHAnsi" w:eastAsiaTheme="minorHAnsi" w:hAnsiTheme="minorHAnsi" w:cstheme="minorBidi"/>
          <w:sz w:val="44"/>
          <w:szCs w:val="44"/>
          <w:lang w:eastAsia="en-US"/>
        </w:rPr>
      </w:pPr>
    </w:p>
    <w:p w:rsidR="003E779D" w:rsidRPr="003E779D" w:rsidRDefault="006F1AF8" w:rsidP="003E779D">
      <w:pPr>
        <w:autoSpaceDE w:val="0"/>
        <w:autoSpaceDN w:val="0"/>
        <w:adjustRightInd w:val="0"/>
        <w:ind w:firstLine="709"/>
        <w:jc w:val="both"/>
        <w:rPr>
          <w:sz w:val="44"/>
          <w:szCs w:val="44"/>
        </w:rPr>
      </w:pPr>
      <w:r>
        <w:rPr>
          <w:sz w:val="44"/>
          <w:szCs w:val="44"/>
        </w:rPr>
        <w:t>23</w:t>
      </w:r>
      <w:r w:rsidR="003E779D" w:rsidRPr="003E779D">
        <w:rPr>
          <w:sz w:val="44"/>
          <w:szCs w:val="44"/>
        </w:rPr>
        <w:t xml:space="preserve"> </w:t>
      </w:r>
      <w:r>
        <w:rPr>
          <w:sz w:val="44"/>
          <w:szCs w:val="44"/>
        </w:rPr>
        <w:t>мая</w:t>
      </w:r>
      <w:r w:rsidR="003E779D" w:rsidRPr="003E779D">
        <w:rPr>
          <w:sz w:val="44"/>
          <w:szCs w:val="44"/>
        </w:rPr>
        <w:t xml:space="preserve">  201</w:t>
      </w:r>
      <w:r>
        <w:rPr>
          <w:sz w:val="44"/>
          <w:szCs w:val="44"/>
        </w:rPr>
        <w:t>7</w:t>
      </w:r>
      <w:r w:rsidR="003E779D" w:rsidRPr="003E779D">
        <w:rPr>
          <w:sz w:val="44"/>
          <w:szCs w:val="44"/>
        </w:rPr>
        <w:t xml:space="preserve"> года в 15 часов 00 минут     по адресу: Иркутская область, Братский район, с. Покосное  </w:t>
      </w:r>
      <w:proofErr w:type="spellStart"/>
      <w:r w:rsidR="003E779D" w:rsidRPr="003E779D">
        <w:rPr>
          <w:sz w:val="44"/>
          <w:szCs w:val="44"/>
        </w:rPr>
        <w:t>ул</w:t>
      </w:r>
      <w:proofErr w:type="gramStart"/>
      <w:r w:rsidR="003E779D" w:rsidRPr="003E779D">
        <w:rPr>
          <w:sz w:val="44"/>
          <w:szCs w:val="44"/>
        </w:rPr>
        <w:t>.С</w:t>
      </w:r>
      <w:proofErr w:type="gramEnd"/>
      <w:r w:rsidR="003E779D" w:rsidRPr="003E779D">
        <w:rPr>
          <w:sz w:val="44"/>
          <w:szCs w:val="44"/>
        </w:rPr>
        <w:t>ибирская</w:t>
      </w:r>
      <w:proofErr w:type="spellEnd"/>
      <w:r w:rsidR="003E779D" w:rsidRPr="003E779D">
        <w:rPr>
          <w:sz w:val="44"/>
          <w:szCs w:val="44"/>
        </w:rPr>
        <w:t xml:space="preserve">, 20    в здании   СДК  состоятся публичные слушания  по вопросу предоставления </w:t>
      </w:r>
      <w:r>
        <w:rPr>
          <w:sz w:val="44"/>
          <w:szCs w:val="44"/>
        </w:rPr>
        <w:t xml:space="preserve">администрации </w:t>
      </w:r>
      <w:proofErr w:type="spellStart"/>
      <w:r>
        <w:rPr>
          <w:sz w:val="44"/>
          <w:szCs w:val="44"/>
        </w:rPr>
        <w:t>Покоснинского</w:t>
      </w:r>
      <w:proofErr w:type="spellEnd"/>
      <w:r>
        <w:rPr>
          <w:sz w:val="44"/>
          <w:szCs w:val="44"/>
        </w:rPr>
        <w:t xml:space="preserve"> сельского поселения </w:t>
      </w:r>
      <w:r w:rsidR="003E779D" w:rsidRPr="003E779D">
        <w:rPr>
          <w:sz w:val="44"/>
          <w:szCs w:val="44"/>
        </w:rPr>
        <w:t xml:space="preserve"> разрешения на условно разрешенный вид использования  земельного участка общей площадью </w:t>
      </w:r>
      <w:r w:rsidR="00B06358">
        <w:rPr>
          <w:sz w:val="44"/>
          <w:szCs w:val="44"/>
        </w:rPr>
        <w:t>550</w:t>
      </w:r>
      <w:r w:rsidR="003E779D" w:rsidRPr="003E779D">
        <w:rPr>
          <w:sz w:val="44"/>
          <w:szCs w:val="44"/>
        </w:rPr>
        <w:t xml:space="preserve"> </w:t>
      </w:r>
      <w:proofErr w:type="spellStart"/>
      <w:r w:rsidR="003E779D" w:rsidRPr="003E779D">
        <w:rPr>
          <w:sz w:val="44"/>
          <w:szCs w:val="44"/>
        </w:rPr>
        <w:t>кв</w:t>
      </w:r>
      <w:proofErr w:type="gramStart"/>
      <w:r w:rsidR="003E779D" w:rsidRPr="003E779D">
        <w:rPr>
          <w:sz w:val="44"/>
          <w:szCs w:val="44"/>
        </w:rPr>
        <w:t>.м</w:t>
      </w:r>
      <w:proofErr w:type="spellEnd"/>
      <w:proofErr w:type="gramEnd"/>
      <w:r w:rsidR="003E779D" w:rsidRPr="003E779D">
        <w:rPr>
          <w:sz w:val="44"/>
          <w:szCs w:val="44"/>
        </w:rPr>
        <w:t xml:space="preserve">   расположенного в территориальной зоне « Зона </w:t>
      </w:r>
      <w:r w:rsidR="00B06358">
        <w:rPr>
          <w:sz w:val="44"/>
          <w:szCs w:val="44"/>
        </w:rPr>
        <w:t>размещения</w:t>
      </w:r>
      <w:r w:rsidR="00D3266B">
        <w:rPr>
          <w:sz w:val="44"/>
          <w:szCs w:val="44"/>
        </w:rPr>
        <w:t xml:space="preserve"> объектов социального и коммунально-бытового назначения </w:t>
      </w:r>
      <w:r w:rsidR="003E779D" w:rsidRPr="003E779D">
        <w:rPr>
          <w:sz w:val="44"/>
          <w:szCs w:val="44"/>
        </w:rPr>
        <w:t>» (</w:t>
      </w:r>
      <w:r w:rsidR="00B06358">
        <w:rPr>
          <w:sz w:val="44"/>
          <w:szCs w:val="44"/>
        </w:rPr>
        <w:t>ОДЗ 202</w:t>
      </w:r>
      <w:r w:rsidR="003E779D" w:rsidRPr="003E779D">
        <w:rPr>
          <w:sz w:val="44"/>
          <w:szCs w:val="44"/>
        </w:rPr>
        <w:t xml:space="preserve">) по адресу: Иркутская область, Братский район, </w:t>
      </w:r>
      <w:r w:rsidR="00D3266B">
        <w:rPr>
          <w:sz w:val="44"/>
          <w:szCs w:val="44"/>
        </w:rPr>
        <w:t>п</w:t>
      </w:r>
      <w:r w:rsidR="003E779D" w:rsidRPr="003E779D">
        <w:rPr>
          <w:sz w:val="44"/>
          <w:szCs w:val="44"/>
        </w:rPr>
        <w:t xml:space="preserve">. </w:t>
      </w:r>
      <w:r w:rsidR="007B1ABC">
        <w:rPr>
          <w:sz w:val="44"/>
          <w:szCs w:val="44"/>
        </w:rPr>
        <w:t>Сосновый</w:t>
      </w:r>
      <w:r w:rsidR="003E779D" w:rsidRPr="003E779D">
        <w:rPr>
          <w:sz w:val="44"/>
          <w:szCs w:val="44"/>
        </w:rPr>
        <w:t xml:space="preserve">, ул. </w:t>
      </w:r>
      <w:r w:rsidR="007B1ABC">
        <w:rPr>
          <w:sz w:val="44"/>
          <w:szCs w:val="44"/>
        </w:rPr>
        <w:t xml:space="preserve">Советская, </w:t>
      </w:r>
      <w:r w:rsidR="003E779D" w:rsidRPr="003E779D">
        <w:rPr>
          <w:sz w:val="44"/>
          <w:szCs w:val="44"/>
        </w:rPr>
        <w:t xml:space="preserve">2, с целью размещения  </w:t>
      </w:r>
      <w:r w:rsidR="007B1ABC">
        <w:rPr>
          <w:sz w:val="44"/>
          <w:szCs w:val="44"/>
        </w:rPr>
        <w:t>детской площадки.</w:t>
      </w:r>
      <w:r w:rsidR="003E779D" w:rsidRPr="003E779D">
        <w:rPr>
          <w:sz w:val="44"/>
          <w:szCs w:val="44"/>
        </w:rPr>
        <w:t xml:space="preserve">  </w:t>
      </w:r>
    </w:p>
    <w:p w:rsidR="003E779D" w:rsidRPr="003E779D" w:rsidRDefault="003E779D" w:rsidP="003E779D">
      <w:pPr>
        <w:spacing w:line="276" w:lineRule="auto"/>
        <w:jc w:val="both"/>
        <w:rPr>
          <w:rFonts w:asciiTheme="minorHAnsi" w:eastAsiaTheme="minorHAnsi" w:hAnsiTheme="minorHAnsi" w:cstheme="minorBidi"/>
          <w:sz w:val="44"/>
          <w:szCs w:val="44"/>
          <w:lang w:eastAsia="en-US"/>
        </w:rPr>
      </w:pPr>
    </w:p>
    <w:p w:rsidR="003E779D" w:rsidRPr="003E779D" w:rsidRDefault="003E779D" w:rsidP="003E779D"/>
    <w:sectPr w:rsidR="003E779D" w:rsidRPr="003E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9D"/>
    <w:rsid w:val="003E779D"/>
    <w:rsid w:val="006F1AF8"/>
    <w:rsid w:val="007B1ABC"/>
    <w:rsid w:val="00B06358"/>
    <w:rsid w:val="00CE429E"/>
    <w:rsid w:val="00D3266B"/>
    <w:rsid w:val="00E5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9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779D"/>
    <w:pPr>
      <w:keepNext/>
      <w:jc w:val="center"/>
      <w:outlineLvl w:val="0"/>
    </w:pPr>
    <w:rPr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3E779D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79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E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E779D"/>
    <w:pPr>
      <w:ind w:right="707" w:firstLine="426"/>
      <w:jc w:val="center"/>
      <w:outlineLvl w:val="0"/>
    </w:pPr>
    <w:rPr>
      <w:rFonts w:ascii="Arial" w:hAnsi="Arial"/>
      <w:b/>
      <w:sz w:val="24"/>
    </w:rPr>
  </w:style>
  <w:style w:type="character" w:customStyle="1" w:styleId="a4">
    <w:name w:val="Название Знак"/>
    <w:basedOn w:val="a0"/>
    <w:link w:val="a3"/>
    <w:rsid w:val="003E779D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E77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E77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9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779D"/>
    <w:pPr>
      <w:keepNext/>
      <w:jc w:val="center"/>
      <w:outlineLvl w:val="0"/>
    </w:pPr>
    <w:rPr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3E779D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79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E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E779D"/>
    <w:pPr>
      <w:ind w:right="707" w:firstLine="426"/>
      <w:jc w:val="center"/>
      <w:outlineLvl w:val="0"/>
    </w:pPr>
    <w:rPr>
      <w:rFonts w:ascii="Arial" w:hAnsi="Arial"/>
      <w:b/>
      <w:sz w:val="24"/>
    </w:rPr>
  </w:style>
  <w:style w:type="character" w:customStyle="1" w:styleId="a4">
    <w:name w:val="Название Знак"/>
    <w:basedOn w:val="a0"/>
    <w:link w:val="a3"/>
    <w:rsid w:val="003E779D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E77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E77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2017-05-03T02:13:00Z</dcterms:created>
  <dcterms:modified xsi:type="dcterms:W3CDTF">2017-05-03T03:55:00Z</dcterms:modified>
</cp:coreProperties>
</file>