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55" w:rsidRDefault="00987C55" w:rsidP="00B73AA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7BF2" w:rsidRDefault="00720749" w:rsidP="00987C5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87C5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="0098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987C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987C55">
        <w:rPr>
          <w:rFonts w:ascii="Courier New" w:hAnsi="Courier New" w:cs="Courier New"/>
          <w:sz w:val="22"/>
          <w:szCs w:val="22"/>
        </w:rPr>
        <w:t>Приложение №1 к</w:t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="00987C55">
        <w:rPr>
          <w:rFonts w:ascii="Courier New" w:hAnsi="Courier New" w:cs="Courier New"/>
          <w:sz w:val="22"/>
          <w:szCs w:val="22"/>
        </w:rPr>
        <w:t xml:space="preserve">   </w:t>
      </w:r>
      <w:r w:rsidRPr="00987C55">
        <w:rPr>
          <w:rFonts w:ascii="Courier New" w:hAnsi="Courier New" w:cs="Courier New"/>
          <w:sz w:val="22"/>
          <w:szCs w:val="22"/>
        </w:rPr>
        <w:tab/>
      </w:r>
      <w:r w:rsidR="00987C55">
        <w:rPr>
          <w:rFonts w:ascii="Courier New" w:hAnsi="Courier New" w:cs="Courier New"/>
          <w:sz w:val="22"/>
          <w:szCs w:val="22"/>
        </w:rPr>
        <w:t xml:space="preserve">  </w:t>
      </w:r>
      <w:r w:rsidRPr="00987C55">
        <w:rPr>
          <w:rFonts w:ascii="Courier New" w:hAnsi="Courier New" w:cs="Courier New"/>
          <w:sz w:val="22"/>
          <w:szCs w:val="22"/>
        </w:rPr>
        <w:t>постановлению главы</w:t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="00987C55">
        <w:rPr>
          <w:rFonts w:ascii="Courier New" w:hAnsi="Courier New" w:cs="Courier New"/>
          <w:sz w:val="22"/>
          <w:szCs w:val="22"/>
        </w:rPr>
        <w:t xml:space="preserve">       </w:t>
      </w:r>
      <w:r w:rsidRPr="00987C55">
        <w:rPr>
          <w:rFonts w:ascii="Courier New" w:hAnsi="Courier New" w:cs="Courier New"/>
          <w:sz w:val="22"/>
          <w:szCs w:val="22"/>
        </w:rPr>
        <w:t xml:space="preserve">Покоснинского МО </w:t>
      </w:r>
    </w:p>
    <w:p w:rsidR="00720749" w:rsidRPr="00987C55" w:rsidRDefault="00720749" w:rsidP="00987C55">
      <w:pPr>
        <w:jc w:val="right"/>
        <w:rPr>
          <w:rFonts w:ascii="Courier New" w:hAnsi="Courier New" w:cs="Courier New"/>
          <w:sz w:val="22"/>
          <w:szCs w:val="22"/>
        </w:rPr>
      </w:pPr>
      <w:r w:rsidRPr="00987C55">
        <w:rPr>
          <w:rFonts w:ascii="Courier New" w:hAnsi="Courier New" w:cs="Courier New"/>
          <w:sz w:val="22"/>
          <w:szCs w:val="22"/>
        </w:rPr>
        <w:t>№</w:t>
      </w:r>
      <w:r w:rsidR="00B23088">
        <w:rPr>
          <w:rFonts w:ascii="Courier New" w:hAnsi="Courier New" w:cs="Courier New"/>
          <w:sz w:val="22"/>
          <w:szCs w:val="22"/>
        </w:rPr>
        <w:t xml:space="preserve">1 </w:t>
      </w:r>
      <w:r w:rsidRPr="00987C55">
        <w:rPr>
          <w:rFonts w:ascii="Courier New" w:hAnsi="Courier New" w:cs="Courier New"/>
          <w:sz w:val="22"/>
          <w:szCs w:val="22"/>
        </w:rPr>
        <w:t xml:space="preserve">от </w:t>
      </w:r>
      <w:r w:rsidR="00B23088">
        <w:rPr>
          <w:rFonts w:ascii="Courier New" w:hAnsi="Courier New" w:cs="Courier New"/>
          <w:sz w:val="22"/>
          <w:szCs w:val="22"/>
        </w:rPr>
        <w:t>09.01.</w:t>
      </w:r>
      <w:r w:rsidRPr="00987C55">
        <w:rPr>
          <w:rFonts w:ascii="Courier New" w:hAnsi="Courier New" w:cs="Courier New"/>
          <w:sz w:val="22"/>
          <w:szCs w:val="22"/>
        </w:rPr>
        <w:t>20</w:t>
      </w:r>
      <w:r w:rsidR="0006315D">
        <w:rPr>
          <w:rFonts w:ascii="Courier New" w:hAnsi="Courier New" w:cs="Courier New"/>
          <w:sz w:val="22"/>
          <w:szCs w:val="22"/>
        </w:rPr>
        <w:t>2</w:t>
      </w:r>
      <w:r w:rsidR="0058298D">
        <w:rPr>
          <w:rFonts w:ascii="Courier New" w:hAnsi="Courier New" w:cs="Courier New"/>
          <w:sz w:val="22"/>
          <w:szCs w:val="22"/>
        </w:rPr>
        <w:t>4</w:t>
      </w:r>
      <w:r w:rsidRPr="00987C55">
        <w:rPr>
          <w:rFonts w:ascii="Courier New" w:hAnsi="Courier New" w:cs="Courier New"/>
          <w:sz w:val="22"/>
          <w:szCs w:val="22"/>
        </w:rPr>
        <w:t xml:space="preserve"> года</w:t>
      </w:r>
    </w:p>
    <w:p w:rsidR="00720749" w:rsidRPr="00CB5339" w:rsidRDefault="00720749" w:rsidP="00B73AAD">
      <w:pPr>
        <w:rPr>
          <w:rFonts w:ascii="Arial" w:hAnsi="Arial" w:cs="Arial"/>
          <w:b/>
          <w:sz w:val="24"/>
          <w:szCs w:val="24"/>
        </w:rPr>
      </w:pPr>
    </w:p>
    <w:p w:rsidR="00720749" w:rsidRPr="00906EA9" w:rsidRDefault="00906EA9" w:rsidP="00D75CBB">
      <w:pPr>
        <w:jc w:val="center"/>
        <w:rPr>
          <w:rFonts w:ascii="Arial" w:hAnsi="Arial" w:cs="Arial"/>
          <w:b/>
          <w:sz w:val="24"/>
          <w:szCs w:val="24"/>
        </w:rPr>
      </w:pPr>
      <w:r w:rsidRPr="00906EA9">
        <w:rPr>
          <w:rFonts w:ascii="Arial" w:hAnsi="Arial" w:cs="Arial"/>
          <w:b/>
          <w:sz w:val="24"/>
          <w:szCs w:val="24"/>
        </w:rPr>
        <w:t>ПЕРЕЧЕНЬ И СТОИМОСТЬ УСЛУГ, ПРЕДОСТАВЛЯЕМЫХ СПЕЦИАЛИЗИРОВАННЫМИ СЛУЖБАМИ ПО ВОПРОСАМ ПОХОРОННОГО ДЕЛА СОГЛАСНО ГАРАНТИРОВАННОМУ ПЕРЕЧНЮ УСЛУГ ПО ПОГРЕБЕНИЮ СУПРУГУ, БЛИЗКИМ РОДСТВЕННИКАМ, ИНЫМ РОДСТВЕННИКАМ, ЗАКОННОМУ</w:t>
      </w:r>
      <w:r w:rsidR="00EE0F26">
        <w:rPr>
          <w:rFonts w:ascii="Arial" w:hAnsi="Arial" w:cs="Arial"/>
          <w:b/>
          <w:sz w:val="24"/>
          <w:szCs w:val="24"/>
        </w:rPr>
        <w:t xml:space="preserve"> ПРЕДСТАВИТЕЛЮ ИЛИ ИНОМУ ЛИЦУ, </w:t>
      </w:r>
      <w:r w:rsidRPr="00906EA9">
        <w:rPr>
          <w:rFonts w:ascii="Arial" w:hAnsi="Arial" w:cs="Arial"/>
          <w:b/>
          <w:sz w:val="24"/>
          <w:szCs w:val="24"/>
        </w:rPr>
        <w:t>ВЗЯВШЕМУ НА СЕБЯ ОБЯЗАННОСТЬ ОСУЩЕСТВЛЯТЬ ПОГРЕБЕНИЕ УМЕРШЕГО</w:t>
      </w:r>
    </w:p>
    <w:p w:rsidR="00D75CBB" w:rsidRPr="00906EA9" w:rsidRDefault="00D75CBB" w:rsidP="00D75CB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6"/>
        <w:gridCol w:w="5017"/>
        <w:gridCol w:w="3112"/>
      </w:tblGrid>
      <w:tr w:rsidR="00D75CBB" w:rsidTr="00D75CBB">
        <w:tc>
          <w:tcPr>
            <w:tcW w:w="1242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38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услуг, входящих в гарантированный перечень услуг по погребению</w:t>
            </w:r>
          </w:p>
        </w:tc>
        <w:tc>
          <w:tcPr>
            <w:tcW w:w="3191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b/>
                <w:sz w:val="22"/>
                <w:szCs w:val="22"/>
              </w:rPr>
              <w:t>Тариф, руб.</w:t>
            </w:r>
          </w:p>
        </w:tc>
      </w:tr>
      <w:tr w:rsidR="00D75CBB" w:rsidRPr="00D75CBB" w:rsidTr="00D75CBB">
        <w:tc>
          <w:tcPr>
            <w:tcW w:w="1242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Без оплаты</w:t>
            </w:r>
          </w:p>
        </w:tc>
      </w:tr>
      <w:tr w:rsidR="00D75CBB" w:rsidRPr="00D75CBB" w:rsidTr="00D75CBB">
        <w:tc>
          <w:tcPr>
            <w:tcW w:w="1242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38" w:type="dxa"/>
          </w:tcPr>
          <w:p w:rsidR="00D75CBB" w:rsidRPr="00906EA9" w:rsidRDefault="00D75CBB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D75CBB" w:rsidRPr="00906EA9" w:rsidRDefault="0058298D" w:rsidP="00557B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5039,44</w:t>
            </w:r>
          </w:p>
        </w:tc>
      </w:tr>
      <w:tr w:rsidR="001F1846" w:rsidRPr="00D75CBB" w:rsidTr="00D75CBB">
        <w:tc>
          <w:tcPr>
            <w:tcW w:w="1242" w:type="dxa"/>
          </w:tcPr>
          <w:p w:rsidR="001F1846" w:rsidRPr="00906EA9" w:rsidRDefault="001F1846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38" w:type="dxa"/>
          </w:tcPr>
          <w:p w:rsidR="001F1846" w:rsidRPr="00906EA9" w:rsidRDefault="001F1846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1F1846" w:rsidRPr="00906EA9" w:rsidRDefault="008D6055" w:rsidP="000631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3311,74</w:t>
            </w:r>
          </w:p>
        </w:tc>
      </w:tr>
      <w:tr w:rsidR="001F1846" w:rsidRPr="00D75CBB" w:rsidTr="00D75CBB">
        <w:tc>
          <w:tcPr>
            <w:tcW w:w="1242" w:type="dxa"/>
          </w:tcPr>
          <w:p w:rsidR="001F1846" w:rsidRPr="00906EA9" w:rsidRDefault="001F1846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38" w:type="dxa"/>
          </w:tcPr>
          <w:p w:rsidR="001F1846" w:rsidRPr="00906EA9" w:rsidRDefault="001F1846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</w:tcPr>
          <w:p w:rsidR="001F1846" w:rsidRPr="00906EA9" w:rsidRDefault="0058298D" w:rsidP="00FF5E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2530,08</w:t>
            </w:r>
          </w:p>
        </w:tc>
      </w:tr>
      <w:tr w:rsidR="001F1846" w:rsidRPr="00D75CBB" w:rsidTr="00D75CBB">
        <w:tc>
          <w:tcPr>
            <w:tcW w:w="1242" w:type="dxa"/>
          </w:tcPr>
          <w:p w:rsidR="001F1846" w:rsidRPr="00906EA9" w:rsidRDefault="001F1846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38" w:type="dxa"/>
          </w:tcPr>
          <w:p w:rsidR="001F1846" w:rsidRPr="00906EA9" w:rsidRDefault="001F1846" w:rsidP="00D75C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191" w:type="dxa"/>
          </w:tcPr>
          <w:p w:rsidR="001F1846" w:rsidRPr="00906EA9" w:rsidRDefault="008D6055" w:rsidP="00352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10881,26</w:t>
            </w:r>
          </w:p>
        </w:tc>
      </w:tr>
    </w:tbl>
    <w:p w:rsidR="001F1846" w:rsidRDefault="001F1846" w:rsidP="00D75CBB">
      <w:pPr>
        <w:jc w:val="center"/>
        <w:rPr>
          <w:sz w:val="22"/>
          <w:szCs w:val="22"/>
        </w:rPr>
      </w:pPr>
    </w:p>
    <w:p w:rsidR="00906EA9" w:rsidRPr="00987C55" w:rsidRDefault="00906EA9" w:rsidP="00906E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  <w:r w:rsidRPr="00987C55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  <w:r w:rsidRPr="00987C55">
        <w:rPr>
          <w:rFonts w:ascii="Courier New" w:hAnsi="Courier New" w:cs="Courier New"/>
          <w:sz w:val="22"/>
          <w:szCs w:val="22"/>
        </w:rPr>
        <w:t xml:space="preserve"> к</w:t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987C55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987C55">
        <w:rPr>
          <w:rFonts w:ascii="Courier New" w:hAnsi="Courier New" w:cs="Courier New"/>
          <w:sz w:val="22"/>
          <w:szCs w:val="22"/>
        </w:rPr>
        <w:t>постановлению главы</w:t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987C55">
        <w:rPr>
          <w:rFonts w:ascii="Courier New" w:hAnsi="Courier New" w:cs="Courier New"/>
          <w:sz w:val="22"/>
          <w:szCs w:val="22"/>
        </w:rPr>
        <w:t>Покоснинского МО №</w:t>
      </w:r>
      <w:r w:rsidR="00B23088">
        <w:rPr>
          <w:rFonts w:ascii="Courier New" w:hAnsi="Courier New" w:cs="Courier New"/>
          <w:sz w:val="22"/>
          <w:szCs w:val="22"/>
        </w:rPr>
        <w:t>1</w:t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</w:r>
      <w:r w:rsidRPr="00987C55">
        <w:rPr>
          <w:rFonts w:ascii="Courier New" w:hAnsi="Courier New" w:cs="Courier New"/>
          <w:sz w:val="22"/>
          <w:szCs w:val="22"/>
        </w:rPr>
        <w:tab/>
        <w:t xml:space="preserve">от </w:t>
      </w:r>
      <w:r w:rsidR="00B23088">
        <w:rPr>
          <w:rFonts w:ascii="Courier New" w:hAnsi="Courier New" w:cs="Courier New"/>
          <w:sz w:val="22"/>
          <w:szCs w:val="22"/>
        </w:rPr>
        <w:t>09.01</w:t>
      </w:r>
      <w:r w:rsidRPr="00987C55">
        <w:rPr>
          <w:rFonts w:ascii="Courier New" w:hAnsi="Courier New" w:cs="Courier New"/>
          <w:sz w:val="22"/>
          <w:szCs w:val="22"/>
        </w:rPr>
        <w:t>.20</w:t>
      </w:r>
      <w:r w:rsidR="008B0567">
        <w:rPr>
          <w:rFonts w:ascii="Courier New" w:hAnsi="Courier New" w:cs="Courier New"/>
          <w:sz w:val="22"/>
          <w:szCs w:val="22"/>
        </w:rPr>
        <w:t>2</w:t>
      </w:r>
      <w:r w:rsidR="0058298D">
        <w:rPr>
          <w:rFonts w:ascii="Courier New" w:hAnsi="Courier New" w:cs="Courier New"/>
          <w:sz w:val="22"/>
          <w:szCs w:val="22"/>
        </w:rPr>
        <w:t>4</w:t>
      </w:r>
      <w:r w:rsidRPr="00987C55">
        <w:rPr>
          <w:rFonts w:ascii="Courier New" w:hAnsi="Courier New" w:cs="Courier New"/>
          <w:sz w:val="22"/>
          <w:szCs w:val="22"/>
        </w:rPr>
        <w:t xml:space="preserve"> года</w:t>
      </w:r>
    </w:p>
    <w:p w:rsidR="001F1846" w:rsidRPr="00CB5339" w:rsidRDefault="001F1846" w:rsidP="00906EA9">
      <w:pPr>
        <w:tabs>
          <w:tab w:val="left" w:pos="2895"/>
        </w:tabs>
        <w:jc w:val="right"/>
        <w:rPr>
          <w:rFonts w:ascii="Arial" w:hAnsi="Arial" w:cs="Arial"/>
          <w:sz w:val="24"/>
          <w:szCs w:val="24"/>
        </w:rPr>
      </w:pPr>
    </w:p>
    <w:p w:rsidR="001F1846" w:rsidRPr="00906EA9" w:rsidRDefault="00906EA9" w:rsidP="001F1846">
      <w:pPr>
        <w:jc w:val="center"/>
        <w:rPr>
          <w:rFonts w:ascii="Arial" w:hAnsi="Arial" w:cs="Arial"/>
          <w:b/>
          <w:sz w:val="24"/>
          <w:szCs w:val="24"/>
        </w:rPr>
      </w:pPr>
      <w:r w:rsidRPr="00906EA9">
        <w:rPr>
          <w:rFonts w:ascii="Arial" w:hAnsi="Arial" w:cs="Arial"/>
          <w:b/>
          <w:sz w:val="24"/>
          <w:szCs w:val="24"/>
        </w:rPr>
        <w:t>ПЕРЕЧЕНЬ И СТОИМОСТЬ УСЛУГ, ПРЕДОСТАВЛЯЕМЫХ СПЕЦИАЛИЗИРОВАННЫМИ СЛУЖБАМИ ПО ВОПРОСАМ ПОХОРОННОГО ДЕЛА ПО ПОГРЕБЕНИЮ УМЕРШИХ (ПОГИБШИХ), НЕ ИМЕЮЩИХ СУПРУГА, БЛИЗКИХ РОДСТВЕННИКОВ, ИНЫХ РОДСТВЕННИКОВ, ЛИБО ЗАКОННОГО ПРЕДСТАВИТЕЛЯ У</w:t>
      </w:r>
      <w:r w:rsidR="00352BE5">
        <w:rPr>
          <w:rFonts w:ascii="Arial" w:hAnsi="Arial" w:cs="Arial"/>
          <w:b/>
          <w:sz w:val="24"/>
          <w:szCs w:val="24"/>
        </w:rPr>
        <w:t xml:space="preserve">МЕРШЕГО, ИЛИ ПРИ НЕВОЗМОЖНОСТИ </w:t>
      </w:r>
      <w:r w:rsidRPr="00906EA9">
        <w:rPr>
          <w:rFonts w:ascii="Arial" w:hAnsi="Arial" w:cs="Arial"/>
          <w:b/>
          <w:sz w:val="24"/>
          <w:szCs w:val="24"/>
        </w:rPr>
        <w:t>ОСУЩЕСТВИТЬ ИМИ ПОГРЕБЕНИЕ УМЕРШИХ (ПОГИБШИХ), ЛИЧНОСТЬ КОТОРЫХ НЕ УСТАНОВЛЕНА</w:t>
      </w:r>
    </w:p>
    <w:p w:rsidR="001F1846" w:rsidRPr="00CB5339" w:rsidRDefault="001F1846" w:rsidP="001F18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5"/>
        <w:gridCol w:w="5288"/>
        <w:gridCol w:w="3112"/>
      </w:tblGrid>
      <w:tr w:rsidR="001F1846" w:rsidTr="00906EA9">
        <w:tc>
          <w:tcPr>
            <w:tcW w:w="959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услуг, входящих в гарантированный перечень услуг по погребению</w:t>
            </w:r>
          </w:p>
        </w:tc>
        <w:tc>
          <w:tcPr>
            <w:tcW w:w="319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b/>
                <w:sz w:val="22"/>
                <w:szCs w:val="22"/>
              </w:rPr>
              <w:t>Тариф, руб.</w:t>
            </w:r>
          </w:p>
        </w:tc>
      </w:tr>
      <w:tr w:rsidR="001F1846" w:rsidRPr="00D75CBB" w:rsidTr="00906EA9">
        <w:tc>
          <w:tcPr>
            <w:tcW w:w="959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Без оплаты</w:t>
            </w:r>
          </w:p>
        </w:tc>
      </w:tr>
      <w:tr w:rsidR="001F1846" w:rsidRPr="00D75CBB" w:rsidTr="00906EA9">
        <w:tc>
          <w:tcPr>
            <w:tcW w:w="959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3191" w:type="dxa"/>
          </w:tcPr>
          <w:p w:rsidR="001F1846" w:rsidRPr="00906EA9" w:rsidRDefault="0058298D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1668,56</w:t>
            </w:r>
          </w:p>
        </w:tc>
      </w:tr>
      <w:tr w:rsidR="001F1846" w:rsidRPr="00D75CBB" w:rsidTr="00906EA9">
        <w:tc>
          <w:tcPr>
            <w:tcW w:w="959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2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3191" w:type="dxa"/>
          </w:tcPr>
          <w:p w:rsidR="001F1846" w:rsidRPr="00906EA9" w:rsidRDefault="0058298D" w:rsidP="00A44C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4201,90</w:t>
            </w:r>
          </w:p>
        </w:tc>
      </w:tr>
      <w:tr w:rsidR="001F1846" w:rsidRPr="00D75CBB" w:rsidTr="00906EA9">
        <w:tc>
          <w:tcPr>
            <w:tcW w:w="959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2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1F1846" w:rsidRPr="00906EA9" w:rsidRDefault="008D6055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2480,73</w:t>
            </w:r>
          </w:p>
        </w:tc>
      </w:tr>
      <w:tr w:rsidR="001F1846" w:rsidRPr="00D75CBB" w:rsidTr="00906EA9">
        <w:tc>
          <w:tcPr>
            <w:tcW w:w="959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2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</w:tcPr>
          <w:p w:rsidR="001F1846" w:rsidRPr="00906EA9" w:rsidRDefault="0058298D" w:rsidP="00557B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2530,07</w:t>
            </w:r>
          </w:p>
        </w:tc>
      </w:tr>
      <w:tr w:rsidR="001F1846" w:rsidRPr="00D75CBB" w:rsidTr="00906EA9">
        <w:tc>
          <w:tcPr>
            <w:tcW w:w="959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21" w:type="dxa"/>
          </w:tcPr>
          <w:p w:rsidR="001F1846" w:rsidRPr="00906EA9" w:rsidRDefault="001F1846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EA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191" w:type="dxa"/>
          </w:tcPr>
          <w:p w:rsidR="001F1846" w:rsidRPr="00906EA9" w:rsidRDefault="008D6055" w:rsidP="00841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10881,26</w:t>
            </w:r>
          </w:p>
        </w:tc>
      </w:tr>
    </w:tbl>
    <w:p w:rsidR="001F1846" w:rsidRPr="001F1846" w:rsidRDefault="001F1846" w:rsidP="001F1846">
      <w:pPr>
        <w:tabs>
          <w:tab w:val="left" w:pos="2895"/>
        </w:tabs>
        <w:rPr>
          <w:sz w:val="22"/>
          <w:szCs w:val="22"/>
        </w:rPr>
      </w:pPr>
    </w:p>
    <w:sectPr w:rsidR="001F1846" w:rsidRPr="001F1846" w:rsidSect="005C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62" w:rsidRDefault="007C3062" w:rsidP="0015412D">
      <w:r>
        <w:separator/>
      </w:r>
    </w:p>
  </w:endnote>
  <w:endnote w:type="continuationSeparator" w:id="0">
    <w:p w:rsidR="007C3062" w:rsidRDefault="007C3062" w:rsidP="001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62" w:rsidRDefault="007C3062" w:rsidP="0015412D">
      <w:r>
        <w:separator/>
      </w:r>
    </w:p>
  </w:footnote>
  <w:footnote w:type="continuationSeparator" w:id="0">
    <w:p w:rsidR="007C3062" w:rsidRDefault="007C3062" w:rsidP="0015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13AA"/>
    <w:multiLevelType w:val="hybridMultilevel"/>
    <w:tmpl w:val="58DAFDC6"/>
    <w:lvl w:ilvl="0" w:tplc="5854E0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2D"/>
    <w:rsid w:val="00027339"/>
    <w:rsid w:val="0006315D"/>
    <w:rsid w:val="00065A43"/>
    <w:rsid w:val="000B2727"/>
    <w:rsid w:val="000F2A85"/>
    <w:rsid w:val="0010353E"/>
    <w:rsid w:val="001222F4"/>
    <w:rsid w:val="00132051"/>
    <w:rsid w:val="00153836"/>
    <w:rsid w:val="0015412D"/>
    <w:rsid w:val="001F1846"/>
    <w:rsid w:val="002529C4"/>
    <w:rsid w:val="0025433B"/>
    <w:rsid w:val="002D088B"/>
    <w:rsid w:val="002F1920"/>
    <w:rsid w:val="002F2E19"/>
    <w:rsid w:val="00324B8D"/>
    <w:rsid w:val="00352BE5"/>
    <w:rsid w:val="00397224"/>
    <w:rsid w:val="00453A82"/>
    <w:rsid w:val="00474E10"/>
    <w:rsid w:val="00492BA0"/>
    <w:rsid w:val="00532708"/>
    <w:rsid w:val="00557BF2"/>
    <w:rsid w:val="0058298D"/>
    <w:rsid w:val="005B23F9"/>
    <w:rsid w:val="005B3DE6"/>
    <w:rsid w:val="005C271D"/>
    <w:rsid w:val="00600760"/>
    <w:rsid w:val="00631DB5"/>
    <w:rsid w:val="00653195"/>
    <w:rsid w:val="0067131B"/>
    <w:rsid w:val="006758A6"/>
    <w:rsid w:val="00677E4F"/>
    <w:rsid w:val="006F2FE8"/>
    <w:rsid w:val="00720749"/>
    <w:rsid w:val="00766CEE"/>
    <w:rsid w:val="007B612E"/>
    <w:rsid w:val="007C3062"/>
    <w:rsid w:val="007D37CB"/>
    <w:rsid w:val="00821BE1"/>
    <w:rsid w:val="008774A8"/>
    <w:rsid w:val="008B0567"/>
    <w:rsid w:val="008B7359"/>
    <w:rsid w:val="008D6055"/>
    <w:rsid w:val="008F23BF"/>
    <w:rsid w:val="00903FFC"/>
    <w:rsid w:val="00906EA9"/>
    <w:rsid w:val="0093098B"/>
    <w:rsid w:val="009375F3"/>
    <w:rsid w:val="009720A8"/>
    <w:rsid w:val="00986A18"/>
    <w:rsid w:val="00987C55"/>
    <w:rsid w:val="009E179A"/>
    <w:rsid w:val="00A44CD4"/>
    <w:rsid w:val="00A85977"/>
    <w:rsid w:val="00A95194"/>
    <w:rsid w:val="00AD0E62"/>
    <w:rsid w:val="00B13CEE"/>
    <w:rsid w:val="00B23088"/>
    <w:rsid w:val="00B34821"/>
    <w:rsid w:val="00B37259"/>
    <w:rsid w:val="00B45ECB"/>
    <w:rsid w:val="00B73AAD"/>
    <w:rsid w:val="00BC372A"/>
    <w:rsid w:val="00BD2468"/>
    <w:rsid w:val="00BF29AE"/>
    <w:rsid w:val="00BF7FCB"/>
    <w:rsid w:val="00C4131F"/>
    <w:rsid w:val="00CB5339"/>
    <w:rsid w:val="00CD77BC"/>
    <w:rsid w:val="00CE3FDE"/>
    <w:rsid w:val="00D14388"/>
    <w:rsid w:val="00D75CBB"/>
    <w:rsid w:val="00DD1F5F"/>
    <w:rsid w:val="00DD4C3C"/>
    <w:rsid w:val="00DF2B92"/>
    <w:rsid w:val="00E30577"/>
    <w:rsid w:val="00E503E2"/>
    <w:rsid w:val="00EE0F26"/>
    <w:rsid w:val="00F47DEC"/>
    <w:rsid w:val="00F5103D"/>
    <w:rsid w:val="00FF5E0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7F0D-8DC5-45A0-968E-564DCA6D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12D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5412D"/>
  </w:style>
  <w:style w:type="paragraph" w:styleId="a5">
    <w:name w:val="footer"/>
    <w:basedOn w:val="a"/>
    <w:link w:val="a6"/>
    <w:uiPriority w:val="99"/>
    <w:semiHidden/>
    <w:unhideWhenUsed/>
    <w:rsid w:val="00154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412D"/>
  </w:style>
  <w:style w:type="character" w:customStyle="1" w:styleId="20">
    <w:name w:val="Заголовок 2 Знак"/>
    <w:basedOn w:val="a0"/>
    <w:link w:val="2"/>
    <w:semiHidden/>
    <w:rsid w:val="00154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15412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15412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73AAD"/>
    <w:pPr>
      <w:ind w:left="720"/>
      <w:contextualSpacing/>
    </w:pPr>
  </w:style>
  <w:style w:type="table" w:styleId="aa">
    <w:name w:val="Table Grid"/>
    <w:basedOn w:val="a1"/>
    <w:uiPriority w:val="59"/>
    <w:rsid w:val="00D7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87C55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987C55"/>
    <w:rPr>
      <w:spacing w:val="70"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7C55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21B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2023-01-30T04:43:00Z</cp:lastPrinted>
  <dcterms:created xsi:type="dcterms:W3CDTF">2024-01-30T08:17:00Z</dcterms:created>
  <dcterms:modified xsi:type="dcterms:W3CDTF">2024-01-30T08:17:00Z</dcterms:modified>
</cp:coreProperties>
</file>