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C" w:rsidRPr="00A03F8C" w:rsidRDefault="00A03F8C" w:rsidP="00FC54CA">
      <w:pPr>
        <w:pStyle w:val="8"/>
        <w:tabs>
          <w:tab w:val="left" w:pos="7935"/>
        </w:tabs>
        <w:rPr>
          <w:rFonts w:ascii="Calibri" w:eastAsia="Times New Roman" w:hAnsi="Calibri" w:cs="Times New Roman"/>
          <w:iCs/>
          <w:color w:val="auto"/>
          <w:sz w:val="24"/>
          <w:szCs w:val="24"/>
          <w:lang w:eastAsia="ru-RU"/>
        </w:rPr>
      </w:pPr>
      <w:r>
        <w:rPr>
          <w:rFonts w:ascii="Times New Roman" w:hAnsi="Times New Roman" w:cs="Times New Roman"/>
          <w:b/>
          <w:sz w:val="24"/>
          <w:szCs w:val="24"/>
        </w:rPr>
        <w:t xml:space="preserve"> </w:t>
      </w:r>
      <w:r>
        <w:rPr>
          <w:rFonts w:ascii="Calibri" w:eastAsia="Times New Roman" w:hAnsi="Calibri" w:cs="Times New Roman"/>
          <w:iCs/>
          <w:color w:val="auto"/>
          <w:sz w:val="24"/>
          <w:szCs w:val="24"/>
          <w:lang w:eastAsia="ru-RU"/>
        </w:rPr>
        <w:t xml:space="preserve">              </w:t>
      </w:r>
      <w:r w:rsidRPr="00A03F8C">
        <w:rPr>
          <w:rFonts w:ascii="Calibri" w:eastAsia="Times New Roman" w:hAnsi="Calibri" w:cs="Times New Roman"/>
          <w:iCs/>
          <w:color w:val="auto"/>
          <w:sz w:val="24"/>
          <w:szCs w:val="24"/>
          <w:lang w:eastAsia="ru-RU"/>
        </w:rPr>
        <w:t xml:space="preserve">                 </w:t>
      </w:r>
      <w:r>
        <w:rPr>
          <w:rFonts w:ascii="Calibri" w:eastAsia="Times New Roman" w:hAnsi="Calibri" w:cs="Times New Roman"/>
          <w:iCs/>
          <w:color w:val="auto"/>
          <w:sz w:val="24"/>
          <w:szCs w:val="24"/>
          <w:lang w:eastAsia="ru-RU"/>
        </w:rPr>
        <w:t xml:space="preserve">                               </w:t>
      </w:r>
      <w:r w:rsidR="004767A9">
        <w:rPr>
          <w:rFonts w:ascii="Calibri" w:eastAsia="Times New Roman" w:hAnsi="Calibri" w:cs="Times New Roman"/>
          <w:iCs/>
          <w:color w:val="auto"/>
          <w:sz w:val="24"/>
          <w:szCs w:val="24"/>
          <w:lang w:eastAsia="ru-RU"/>
        </w:rPr>
        <w:tab/>
      </w:r>
    </w:p>
    <w:p w:rsidR="00A03F8C" w:rsidRPr="00A03F8C" w:rsidRDefault="00A03F8C" w:rsidP="00A03F8C">
      <w:pPr>
        <w:shd w:val="clear" w:color="auto" w:fill="F9F9F9"/>
        <w:spacing w:after="0" w:line="240" w:lineRule="atLeast"/>
        <w:jc w:val="center"/>
        <w:outlineLvl w:val="0"/>
        <w:rPr>
          <w:rFonts w:ascii="Arial" w:eastAsia="Times New Roman" w:hAnsi="Arial" w:cs="Arial"/>
          <w:b/>
          <w:sz w:val="32"/>
          <w:szCs w:val="32"/>
          <w:lang w:eastAsia="ru-RU"/>
        </w:rPr>
      </w:pPr>
      <w:r w:rsidRPr="00A03F8C">
        <w:rPr>
          <w:rFonts w:ascii="Arial" w:eastAsia="Times New Roman" w:hAnsi="Arial" w:cs="Arial"/>
          <w:b/>
          <w:sz w:val="32"/>
          <w:szCs w:val="32"/>
          <w:lang w:eastAsia="ru-RU"/>
        </w:rPr>
        <w:t xml:space="preserve">  </w:t>
      </w:r>
      <w:r w:rsidR="004767A9">
        <w:rPr>
          <w:rFonts w:ascii="Arial" w:eastAsia="Times New Roman" w:hAnsi="Arial" w:cs="Arial"/>
          <w:b/>
          <w:sz w:val="32"/>
          <w:szCs w:val="32"/>
          <w:lang w:eastAsia="ru-RU"/>
        </w:rPr>
        <w:t>11</w:t>
      </w:r>
      <w:r>
        <w:rPr>
          <w:rFonts w:ascii="Arial" w:eastAsia="Times New Roman" w:hAnsi="Arial" w:cs="Arial"/>
          <w:b/>
          <w:sz w:val="32"/>
          <w:szCs w:val="32"/>
          <w:lang w:eastAsia="ru-RU"/>
        </w:rPr>
        <w:t xml:space="preserve"> </w:t>
      </w:r>
      <w:r w:rsidRPr="00A03F8C">
        <w:rPr>
          <w:rFonts w:ascii="Arial" w:eastAsia="Times New Roman" w:hAnsi="Arial" w:cs="Arial"/>
          <w:b/>
          <w:sz w:val="32"/>
          <w:szCs w:val="32"/>
          <w:lang w:eastAsia="ru-RU"/>
        </w:rPr>
        <w:t>.</w:t>
      </w:r>
      <w:r w:rsidR="00FC54CA">
        <w:rPr>
          <w:rFonts w:ascii="Arial" w:eastAsia="Times New Roman" w:hAnsi="Arial" w:cs="Arial"/>
          <w:b/>
          <w:sz w:val="32"/>
          <w:szCs w:val="32"/>
          <w:lang w:eastAsia="ru-RU"/>
        </w:rPr>
        <w:t xml:space="preserve">12 </w:t>
      </w:r>
      <w:r w:rsidRPr="00A03F8C">
        <w:rPr>
          <w:rFonts w:ascii="Arial" w:eastAsia="Times New Roman" w:hAnsi="Arial" w:cs="Arial"/>
          <w:b/>
          <w:sz w:val="32"/>
          <w:szCs w:val="32"/>
          <w:lang w:eastAsia="ru-RU"/>
        </w:rPr>
        <w:t xml:space="preserve">.2019г. № </w:t>
      </w:r>
      <w:r w:rsidR="004767A9">
        <w:rPr>
          <w:rFonts w:ascii="Arial" w:eastAsia="Times New Roman" w:hAnsi="Arial" w:cs="Arial"/>
          <w:b/>
          <w:sz w:val="32"/>
          <w:szCs w:val="32"/>
          <w:lang w:eastAsia="ru-RU"/>
        </w:rPr>
        <w:t>67</w:t>
      </w:r>
      <w:r w:rsidRPr="00A03F8C">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w:t>
      </w:r>
    </w:p>
    <w:p w:rsidR="00A03F8C" w:rsidRPr="00A03F8C" w:rsidRDefault="00A03F8C" w:rsidP="00A03F8C">
      <w:pPr>
        <w:shd w:val="clear" w:color="auto" w:fill="F9F9F9"/>
        <w:spacing w:after="0" w:line="240" w:lineRule="atLeast"/>
        <w:jc w:val="center"/>
        <w:outlineLvl w:val="0"/>
        <w:rPr>
          <w:rFonts w:ascii="Arial" w:eastAsia="Times New Roman" w:hAnsi="Arial" w:cs="Arial"/>
          <w:b/>
          <w:sz w:val="32"/>
          <w:szCs w:val="32"/>
          <w:lang w:eastAsia="ru-RU"/>
        </w:rPr>
      </w:pPr>
      <w:r w:rsidRPr="00A03F8C">
        <w:rPr>
          <w:rFonts w:ascii="Arial" w:eastAsia="Times New Roman" w:hAnsi="Arial" w:cs="Arial"/>
          <w:b/>
          <w:sz w:val="32"/>
          <w:szCs w:val="32"/>
          <w:lang w:eastAsia="ru-RU"/>
        </w:rPr>
        <w:t>РОССИЙСКАЯ ФЕДЕРАЦИЯ</w:t>
      </w:r>
    </w:p>
    <w:p w:rsidR="00A03F8C" w:rsidRPr="00A03F8C" w:rsidRDefault="00A03F8C" w:rsidP="00A03F8C">
      <w:pPr>
        <w:shd w:val="clear" w:color="auto" w:fill="F9F9F9"/>
        <w:spacing w:after="0" w:line="240" w:lineRule="atLeast"/>
        <w:jc w:val="center"/>
        <w:outlineLvl w:val="0"/>
        <w:rPr>
          <w:rFonts w:ascii="Arial" w:eastAsia="Times New Roman" w:hAnsi="Arial" w:cs="Arial"/>
          <w:b/>
          <w:sz w:val="32"/>
          <w:szCs w:val="32"/>
          <w:lang w:eastAsia="ru-RU"/>
        </w:rPr>
      </w:pPr>
      <w:r w:rsidRPr="00A03F8C">
        <w:rPr>
          <w:rFonts w:ascii="Arial" w:eastAsia="Times New Roman" w:hAnsi="Arial" w:cs="Arial"/>
          <w:b/>
          <w:sz w:val="32"/>
          <w:szCs w:val="32"/>
          <w:lang w:eastAsia="ru-RU"/>
        </w:rPr>
        <w:t>ИРКУТСКАЯ ОБЛАСТЬ</w:t>
      </w:r>
    </w:p>
    <w:p w:rsidR="00A03F8C" w:rsidRPr="00A03F8C" w:rsidRDefault="00A03F8C" w:rsidP="00A03F8C">
      <w:pPr>
        <w:shd w:val="clear" w:color="auto" w:fill="F9F9F9"/>
        <w:spacing w:after="0" w:line="240" w:lineRule="atLeast"/>
        <w:jc w:val="center"/>
        <w:outlineLvl w:val="0"/>
        <w:rPr>
          <w:rFonts w:ascii="Arial" w:eastAsia="Times New Roman" w:hAnsi="Arial" w:cs="Arial"/>
          <w:b/>
          <w:sz w:val="32"/>
          <w:szCs w:val="32"/>
          <w:lang w:eastAsia="ru-RU"/>
        </w:rPr>
      </w:pPr>
      <w:r w:rsidRPr="00A03F8C">
        <w:rPr>
          <w:rFonts w:ascii="Arial" w:eastAsia="Times New Roman" w:hAnsi="Arial" w:cs="Arial"/>
          <w:b/>
          <w:sz w:val="32"/>
          <w:szCs w:val="32"/>
          <w:lang w:eastAsia="ru-RU"/>
        </w:rPr>
        <w:t>БРАТСКИЙ РАЙОН</w:t>
      </w:r>
    </w:p>
    <w:p w:rsidR="00A03F8C" w:rsidRPr="00A03F8C" w:rsidRDefault="00A03F8C" w:rsidP="00A03F8C">
      <w:pPr>
        <w:shd w:val="clear" w:color="auto" w:fill="F9F9F9"/>
        <w:spacing w:after="0" w:line="240" w:lineRule="atLeast"/>
        <w:jc w:val="center"/>
        <w:outlineLvl w:val="0"/>
        <w:rPr>
          <w:rFonts w:ascii="Arial" w:eastAsia="Times New Roman" w:hAnsi="Arial" w:cs="Arial"/>
          <w:b/>
          <w:sz w:val="32"/>
          <w:szCs w:val="32"/>
          <w:lang w:eastAsia="ru-RU"/>
        </w:rPr>
      </w:pPr>
      <w:r w:rsidRPr="00A03F8C">
        <w:rPr>
          <w:rFonts w:ascii="Arial" w:eastAsia="Times New Roman" w:hAnsi="Arial" w:cs="Arial"/>
          <w:b/>
          <w:sz w:val="32"/>
          <w:szCs w:val="32"/>
          <w:lang w:eastAsia="ru-RU"/>
        </w:rPr>
        <w:t>ПОКОСНИНСКОЕ МУНИЦИПАЛЬНОЕ ОБРАЗОВАНИЕ</w:t>
      </w:r>
    </w:p>
    <w:p w:rsidR="00A03F8C" w:rsidRPr="00A03F8C" w:rsidRDefault="00A03F8C" w:rsidP="00A03F8C">
      <w:pPr>
        <w:spacing w:after="0" w:line="240" w:lineRule="auto"/>
        <w:jc w:val="center"/>
        <w:rPr>
          <w:rFonts w:ascii="Arial" w:eastAsia="Times New Roman" w:hAnsi="Arial" w:cs="Arial"/>
          <w:b/>
          <w:sz w:val="32"/>
          <w:szCs w:val="32"/>
          <w:lang w:eastAsia="ru-RU"/>
        </w:rPr>
      </w:pPr>
      <w:r w:rsidRPr="00A03F8C">
        <w:rPr>
          <w:rFonts w:ascii="Arial" w:eastAsia="Times New Roman" w:hAnsi="Arial" w:cs="Arial"/>
          <w:b/>
          <w:sz w:val="32"/>
          <w:szCs w:val="32"/>
          <w:lang w:eastAsia="ru-RU"/>
        </w:rPr>
        <w:t>ПОСТАНОВЛЕНИЕ</w:t>
      </w:r>
    </w:p>
    <w:p w:rsidR="00A03F8C" w:rsidRPr="00A03F8C" w:rsidRDefault="00A03F8C" w:rsidP="00A03F8C">
      <w:pPr>
        <w:spacing w:after="0" w:line="240" w:lineRule="auto"/>
        <w:jc w:val="center"/>
        <w:rPr>
          <w:rFonts w:ascii="Arial" w:eastAsia="Times New Roman" w:hAnsi="Arial" w:cs="Arial"/>
          <w:b/>
          <w:sz w:val="32"/>
          <w:szCs w:val="32"/>
          <w:lang w:eastAsia="ru-RU"/>
        </w:rPr>
      </w:pPr>
    </w:p>
    <w:p w:rsidR="00A03F8C" w:rsidRPr="00A03F8C" w:rsidRDefault="00A03F8C" w:rsidP="00A03F8C">
      <w:pPr>
        <w:spacing w:after="0" w:line="240" w:lineRule="auto"/>
        <w:rPr>
          <w:rFonts w:ascii="Arial" w:eastAsia="Times New Roman" w:hAnsi="Arial" w:cs="Arial"/>
          <w:b/>
          <w:sz w:val="32"/>
          <w:szCs w:val="32"/>
          <w:lang w:eastAsia="ru-RU"/>
        </w:rPr>
      </w:pPr>
      <w:r w:rsidRPr="00A03F8C">
        <w:rPr>
          <w:rFonts w:ascii="Arial" w:eastAsia="Times New Roman" w:hAnsi="Arial" w:cs="Arial"/>
          <w:b/>
          <w:sz w:val="32"/>
          <w:szCs w:val="32"/>
          <w:lang w:eastAsia="ru-RU"/>
        </w:rPr>
        <w:t>О</w:t>
      </w:r>
      <w:r>
        <w:rPr>
          <w:rFonts w:ascii="Arial" w:eastAsia="Times New Roman" w:hAnsi="Arial" w:cs="Arial"/>
          <w:b/>
          <w:sz w:val="32"/>
          <w:szCs w:val="32"/>
          <w:lang w:eastAsia="ru-RU"/>
        </w:rPr>
        <w:t>Б УТВЕРЖДЕНИИ ПОЛОЖЕНИЯ</w:t>
      </w:r>
      <w:r w:rsidRPr="00A03F8C">
        <w:rPr>
          <w:rFonts w:ascii="Arial" w:eastAsia="Times New Roman" w:hAnsi="Arial" w:cs="Arial"/>
          <w:b/>
          <w:sz w:val="32"/>
          <w:szCs w:val="32"/>
          <w:lang w:eastAsia="ru-RU"/>
        </w:rPr>
        <w:t xml:space="preserve"> </w:t>
      </w:r>
      <w:r>
        <w:rPr>
          <w:rFonts w:ascii="Arial" w:eastAsia="Times New Roman" w:hAnsi="Arial" w:cs="Arial"/>
          <w:b/>
          <w:sz w:val="32"/>
          <w:szCs w:val="32"/>
          <w:lang w:eastAsia="ru-RU"/>
        </w:rPr>
        <w:t>О ПУНКТАХ ОБОГРЕВА</w:t>
      </w:r>
      <w:r w:rsidR="00660959">
        <w:rPr>
          <w:rFonts w:ascii="Arial" w:eastAsia="Times New Roman" w:hAnsi="Arial" w:cs="Arial"/>
          <w:b/>
          <w:sz w:val="32"/>
          <w:szCs w:val="32"/>
          <w:lang w:eastAsia="ru-RU"/>
        </w:rPr>
        <w:t xml:space="preserve"> И ВРЕМЕННОГО РАЗМЕЩЕНИЯ ЛЮДЕЙ</w:t>
      </w:r>
      <w:r w:rsidR="00CE1B03">
        <w:rPr>
          <w:rFonts w:ascii="Arial" w:eastAsia="Times New Roman" w:hAnsi="Arial" w:cs="Arial"/>
          <w:b/>
          <w:sz w:val="32"/>
          <w:szCs w:val="32"/>
          <w:lang w:eastAsia="ru-RU"/>
        </w:rPr>
        <w:t xml:space="preserve"> И </w:t>
      </w:r>
      <w:r w:rsidR="005B30FD">
        <w:rPr>
          <w:rFonts w:ascii="Arial" w:eastAsia="Times New Roman" w:hAnsi="Arial" w:cs="Arial"/>
          <w:b/>
          <w:sz w:val="32"/>
          <w:szCs w:val="32"/>
          <w:lang w:eastAsia="ru-RU"/>
        </w:rPr>
        <w:t xml:space="preserve">ТЕХНИКИ </w:t>
      </w:r>
      <w:r>
        <w:rPr>
          <w:rFonts w:ascii="Arial" w:eastAsia="Times New Roman" w:hAnsi="Arial" w:cs="Arial"/>
          <w:b/>
          <w:sz w:val="32"/>
          <w:szCs w:val="32"/>
          <w:lang w:eastAsia="ru-RU"/>
        </w:rPr>
        <w:t xml:space="preserve"> НА ТЕРРИТОРИИ ПОКОСНИНСКОГО МУНИЦИПАЛЬНОГО ОБРАЗОВАНИЯ.</w:t>
      </w:r>
      <w:r w:rsidRPr="00A03F8C">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w:t>
      </w:r>
    </w:p>
    <w:p w:rsidR="00A03F8C" w:rsidRPr="00A03F8C" w:rsidRDefault="00A03F8C" w:rsidP="00A03F8C">
      <w:pPr>
        <w:spacing w:after="0" w:line="240" w:lineRule="auto"/>
        <w:rPr>
          <w:rFonts w:ascii="Arial" w:eastAsia="Times New Roman" w:hAnsi="Arial" w:cs="Arial"/>
          <w:b/>
          <w:sz w:val="24"/>
          <w:szCs w:val="24"/>
          <w:lang w:eastAsia="ru-RU"/>
        </w:rPr>
      </w:pPr>
    </w:p>
    <w:p w:rsidR="00A03F8C" w:rsidRPr="00A03F8C" w:rsidRDefault="00A03F8C" w:rsidP="00CE1B03">
      <w:pPr>
        <w:pStyle w:val="af"/>
        <w:spacing w:before="0" w:beforeAutospacing="0" w:after="0" w:afterAutospacing="0"/>
        <w:ind w:firstLine="567"/>
        <w:jc w:val="both"/>
        <w:rPr>
          <w:sz w:val="24"/>
          <w:szCs w:val="24"/>
        </w:rPr>
      </w:pPr>
      <w:r w:rsidRPr="00A03F8C">
        <w:rPr>
          <w:sz w:val="24"/>
          <w:szCs w:val="24"/>
        </w:rPr>
        <w:t xml:space="preserve">      </w:t>
      </w:r>
      <w:r w:rsidR="00CE1B03" w:rsidRPr="00CE1B03">
        <w:rPr>
          <w:sz w:val="24"/>
          <w:szCs w:val="24"/>
        </w:rPr>
        <w:t xml:space="preserve">Для оказания помощи пострадавшим в дорожно-транспортных или  других происшествиях произошедших на автомобильных дорогах, расположенных по территории Братского района, в соответствии с Федеральным законом от 21.12.1994 года № 68-ФЗ «О защите населения и территории от чрезвычайных ситуаций природного и техногенного характера», </w:t>
      </w:r>
      <w:r w:rsidR="00CE1B03">
        <w:rPr>
          <w:sz w:val="24"/>
          <w:szCs w:val="24"/>
        </w:rPr>
        <w:t xml:space="preserve"> </w:t>
      </w:r>
      <w:r w:rsidRPr="00A03F8C">
        <w:rPr>
          <w:sz w:val="24"/>
          <w:szCs w:val="24"/>
        </w:rPr>
        <w:t xml:space="preserve">  руководствуясь с</w:t>
      </w:r>
      <w:r w:rsidR="00264B85">
        <w:rPr>
          <w:sz w:val="24"/>
          <w:szCs w:val="24"/>
        </w:rPr>
        <w:t xml:space="preserve">т.  46 Устава Покоснинского МО </w:t>
      </w:r>
    </w:p>
    <w:p w:rsidR="00A03F8C" w:rsidRPr="00A03F8C" w:rsidRDefault="00A03F8C" w:rsidP="00A03F8C">
      <w:pPr>
        <w:tabs>
          <w:tab w:val="left" w:pos="2475"/>
        </w:tabs>
        <w:spacing w:after="0" w:line="240" w:lineRule="auto"/>
        <w:jc w:val="both"/>
        <w:outlineLvl w:val="0"/>
        <w:rPr>
          <w:rFonts w:ascii="Arial" w:eastAsia="Times New Roman" w:hAnsi="Arial" w:cs="Arial"/>
          <w:sz w:val="24"/>
          <w:szCs w:val="24"/>
          <w:lang w:eastAsia="ru-RU"/>
        </w:rPr>
      </w:pPr>
    </w:p>
    <w:p w:rsidR="00A03F8C" w:rsidRPr="00A03F8C" w:rsidRDefault="00A03F8C" w:rsidP="00A03F8C">
      <w:pPr>
        <w:keepNext/>
        <w:keepLines/>
        <w:suppressAutoHyphens/>
        <w:spacing w:after="0" w:line="360" w:lineRule="auto"/>
        <w:jc w:val="center"/>
        <w:rPr>
          <w:rFonts w:ascii="Arial" w:eastAsia="Times New Roman" w:hAnsi="Arial" w:cs="Arial"/>
          <w:b/>
          <w:color w:val="000000"/>
          <w:sz w:val="30"/>
          <w:szCs w:val="30"/>
          <w:lang w:eastAsia="ru-RU"/>
        </w:rPr>
      </w:pPr>
      <w:r w:rsidRPr="00A03F8C">
        <w:rPr>
          <w:rFonts w:ascii="Arial" w:eastAsia="Times New Roman" w:hAnsi="Arial" w:cs="Arial"/>
          <w:b/>
          <w:color w:val="000000"/>
          <w:sz w:val="30"/>
          <w:szCs w:val="30"/>
          <w:lang w:eastAsia="ru-RU"/>
        </w:rPr>
        <w:t>ПОСТАНОВЛЯЮ:</w:t>
      </w:r>
    </w:p>
    <w:p w:rsidR="00264B85" w:rsidRPr="00264B85" w:rsidRDefault="00264B85" w:rsidP="00264B85">
      <w:pPr>
        <w:pStyle w:val="ConsPlusNormal"/>
        <w:widowControl/>
        <w:ind w:firstLine="709"/>
        <w:jc w:val="center"/>
        <w:rPr>
          <w:b/>
          <w:sz w:val="24"/>
          <w:szCs w:val="24"/>
        </w:rPr>
      </w:pPr>
      <w:r>
        <w:rPr>
          <w:sz w:val="24"/>
          <w:szCs w:val="24"/>
        </w:rPr>
        <w:t xml:space="preserve"> </w:t>
      </w:r>
    </w:p>
    <w:p w:rsidR="00264B85" w:rsidRPr="00264B85" w:rsidRDefault="00264B85" w:rsidP="00264B85">
      <w:pPr>
        <w:spacing w:after="0" w:line="240" w:lineRule="auto"/>
        <w:ind w:firstLine="709"/>
        <w:jc w:val="both"/>
        <w:rPr>
          <w:rFonts w:ascii="Arial" w:eastAsia="Times New Roman" w:hAnsi="Arial" w:cs="Arial"/>
          <w:sz w:val="24"/>
          <w:szCs w:val="24"/>
          <w:lang w:eastAsia="ru-RU"/>
        </w:rPr>
      </w:pPr>
      <w:r w:rsidRPr="00264B85">
        <w:rPr>
          <w:rFonts w:ascii="Arial" w:eastAsia="Times New Roman" w:hAnsi="Arial" w:cs="Arial"/>
          <w:sz w:val="24"/>
          <w:szCs w:val="24"/>
          <w:lang w:eastAsia="ru-RU"/>
        </w:rPr>
        <w:t xml:space="preserve">1. Утвердить прилагаемое Положение о пунктах обогрева и </w:t>
      </w:r>
      <w:r w:rsidR="005F2509">
        <w:rPr>
          <w:rFonts w:ascii="Arial" w:eastAsia="Times New Roman" w:hAnsi="Arial" w:cs="Arial"/>
          <w:sz w:val="24"/>
          <w:szCs w:val="24"/>
          <w:lang w:eastAsia="ru-RU"/>
        </w:rPr>
        <w:t>временного размещения людей и техники  для оказания помощи пострадавшим в дорожно-транспортных или других происшествиях произошедших на автомобильных дорогах</w:t>
      </w:r>
      <w:proofErr w:type="gramStart"/>
      <w:r w:rsidRPr="00264B85">
        <w:rPr>
          <w:rFonts w:ascii="Arial" w:eastAsia="Times New Roman" w:hAnsi="Arial" w:cs="Arial"/>
          <w:sz w:val="24"/>
          <w:szCs w:val="24"/>
          <w:lang w:eastAsia="ru-RU"/>
        </w:rPr>
        <w:t xml:space="preserve"> </w:t>
      </w:r>
      <w:r w:rsidR="005F2509">
        <w:rPr>
          <w:rFonts w:ascii="Arial" w:eastAsia="Times New Roman" w:hAnsi="Arial" w:cs="Arial"/>
          <w:sz w:val="24"/>
          <w:szCs w:val="24"/>
          <w:lang w:eastAsia="ru-RU"/>
        </w:rPr>
        <w:t>.</w:t>
      </w:r>
      <w:proofErr w:type="gramEnd"/>
    </w:p>
    <w:p w:rsidR="001E0538" w:rsidRPr="00A03F8C" w:rsidRDefault="001E0538" w:rsidP="001E0538">
      <w:pPr>
        <w:tabs>
          <w:tab w:val="left" w:pos="2475"/>
        </w:tabs>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64B85" w:rsidRPr="00264B85">
        <w:rPr>
          <w:rFonts w:ascii="Arial" w:eastAsia="Times New Roman" w:hAnsi="Arial" w:cs="Arial"/>
          <w:sz w:val="24"/>
          <w:szCs w:val="24"/>
          <w:lang w:eastAsia="ru-RU"/>
        </w:rPr>
        <w:t>2. </w:t>
      </w:r>
      <w:r w:rsidRPr="00A03F8C">
        <w:rPr>
          <w:rFonts w:ascii="Arial" w:eastAsia="Times New Roman" w:hAnsi="Arial" w:cs="Arial"/>
          <w:sz w:val="24"/>
          <w:szCs w:val="24"/>
          <w:lang w:eastAsia="ru-RU"/>
        </w:rPr>
        <w:t xml:space="preserve">Настоящее постановление подлежит размещению на официальном сайте администрации Покоснинского МО. </w:t>
      </w:r>
    </w:p>
    <w:p w:rsidR="001E0538" w:rsidRPr="00A03F8C" w:rsidRDefault="001E0538" w:rsidP="001E0538">
      <w:pPr>
        <w:tabs>
          <w:tab w:val="left" w:pos="2475"/>
        </w:tabs>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Pr="00A03F8C">
        <w:rPr>
          <w:rFonts w:ascii="Arial" w:eastAsia="Times New Roman" w:hAnsi="Arial" w:cs="Arial"/>
          <w:sz w:val="24"/>
          <w:szCs w:val="24"/>
          <w:lang w:eastAsia="ru-RU"/>
        </w:rPr>
        <w:t xml:space="preserve"> </w:t>
      </w:r>
      <w:proofErr w:type="gramStart"/>
      <w:r w:rsidRPr="00A03F8C">
        <w:rPr>
          <w:rFonts w:ascii="Arial" w:eastAsia="Times New Roman" w:hAnsi="Arial" w:cs="Arial"/>
          <w:sz w:val="24"/>
          <w:szCs w:val="24"/>
          <w:lang w:eastAsia="ru-RU"/>
        </w:rPr>
        <w:t>Контроль за</w:t>
      </w:r>
      <w:proofErr w:type="gramEnd"/>
      <w:r w:rsidRPr="00A03F8C">
        <w:rPr>
          <w:rFonts w:ascii="Arial" w:eastAsia="Times New Roman" w:hAnsi="Arial" w:cs="Arial"/>
          <w:sz w:val="24"/>
          <w:szCs w:val="24"/>
          <w:lang w:eastAsia="ru-RU"/>
        </w:rPr>
        <w:t xml:space="preserve"> исполнением данного постановления оставляю за собой.</w:t>
      </w:r>
    </w:p>
    <w:p w:rsidR="001E0538" w:rsidRPr="00A03F8C" w:rsidRDefault="001E0538" w:rsidP="001E0538">
      <w:pPr>
        <w:tabs>
          <w:tab w:val="left" w:pos="2475"/>
        </w:tabs>
        <w:spacing w:after="0" w:line="240" w:lineRule="auto"/>
        <w:jc w:val="both"/>
        <w:outlineLvl w:val="0"/>
        <w:rPr>
          <w:rFonts w:ascii="Arial" w:eastAsia="Times New Roman" w:hAnsi="Arial" w:cs="Arial"/>
          <w:sz w:val="24"/>
          <w:szCs w:val="24"/>
          <w:lang w:eastAsia="ru-RU"/>
        </w:rPr>
      </w:pPr>
    </w:p>
    <w:p w:rsidR="00264B85" w:rsidRPr="00264B85" w:rsidRDefault="00264B85" w:rsidP="001E0538">
      <w:pPr>
        <w:spacing w:after="0" w:line="240" w:lineRule="auto"/>
        <w:ind w:firstLine="709"/>
        <w:jc w:val="both"/>
        <w:rPr>
          <w:rFonts w:ascii="Arial" w:hAnsi="Arial" w:cs="Arial"/>
          <w:sz w:val="24"/>
          <w:szCs w:val="24"/>
        </w:rPr>
      </w:pPr>
    </w:p>
    <w:p w:rsidR="00A03F8C" w:rsidRPr="00A03F8C" w:rsidRDefault="001E0538" w:rsidP="00A03F8C">
      <w:pPr>
        <w:tabs>
          <w:tab w:val="left" w:pos="2475"/>
        </w:tabs>
        <w:spacing w:after="0" w:line="240" w:lineRule="auto"/>
        <w:jc w:val="both"/>
        <w:outlineLvl w:val="0"/>
        <w:rPr>
          <w:rFonts w:ascii="Arial" w:eastAsia="Times New Roman" w:hAnsi="Arial" w:cs="Arial"/>
          <w:sz w:val="24"/>
          <w:szCs w:val="24"/>
          <w:lang w:eastAsia="ru-RU"/>
        </w:rPr>
      </w:pPr>
      <w:r>
        <w:rPr>
          <w:rFonts w:ascii="Times New Roman" w:hAnsi="Times New Roman" w:cs="Times New Roman"/>
          <w:sz w:val="24"/>
          <w:szCs w:val="24"/>
        </w:rPr>
        <w:t xml:space="preserve"> </w:t>
      </w:r>
    </w:p>
    <w:p w:rsidR="00A03F8C" w:rsidRPr="00A03F8C" w:rsidRDefault="00A03F8C" w:rsidP="00A03F8C">
      <w:pPr>
        <w:spacing w:after="0" w:line="240" w:lineRule="auto"/>
        <w:rPr>
          <w:rFonts w:ascii="Times New Roman" w:eastAsia="Times New Roman" w:hAnsi="Times New Roman" w:cs="Times New Roman"/>
          <w:sz w:val="18"/>
          <w:szCs w:val="18"/>
          <w:lang w:eastAsia="ru-RU"/>
        </w:rPr>
      </w:pPr>
      <w:r w:rsidRPr="00A03F8C">
        <w:rPr>
          <w:rFonts w:ascii="Arial" w:eastAsia="Times New Roman" w:hAnsi="Arial" w:cs="Arial"/>
          <w:sz w:val="24"/>
          <w:szCs w:val="24"/>
          <w:lang w:eastAsia="ru-RU"/>
        </w:rPr>
        <w:t>Глава Покоснинского</w:t>
      </w:r>
    </w:p>
    <w:p w:rsidR="00A03F8C" w:rsidRPr="00A03F8C" w:rsidRDefault="00A03F8C" w:rsidP="00A03F8C">
      <w:pPr>
        <w:spacing w:after="0" w:line="228" w:lineRule="auto"/>
        <w:rPr>
          <w:rFonts w:ascii="Arial" w:eastAsia="Times New Roman" w:hAnsi="Arial" w:cs="Arial"/>
          <w:sz w:val="24"/>
          <w:szCs w:val="24"/>
          <w:lang w:eastAsia="ru-RU"/>
        </w:rPr>
      </w:pPr>
      <w:r w:rsidRPr="00A03F8C">
        <w:rPr>
          <w:rFonts w:ascii="Arial" w:eastAsia="Times New Roman" w:hAnsi="Arial" w:cs="Arial"/>
          <w:sz w:val="24"/>
          <w:szCs w:val="24"/>
          <w:lang w:eastAsia="ru-RU"/>
        </w:rPr>
        <w:t xml:space="preserve">муниципального образования </w:t>
      </w:r>
    </w:p>
    <w:p w:rsidR="00A03F8C" w:rsidRPr="00A03F8C" w:rsidRDefault="00A03F8C" w:rsidP="00A03F8C">
      <w:pPr>
        <w:spacing w:after="0" w:line="228" w:lineRule="auto"/>
        <w:rPr>
          <w:rFonts w:ascii="Arial" w:eastAsia="Times New Roman" w:hAnsi="Arial" w:cs="Arial"/>
          <w:sz w:val="24"/>
          <w:szCs w:val="24"/>
          <w:lang w:eastAsia="ru-RU"/>
        </w:rPr>
      </w:pPr>
      <w:proofErr w:type="spellStart"/>
      <w:r w:rsidRPr="00A03F8C">
        <w:rPr>
          <w:rFonts w:ascii="Arial" w:eastAsia="Times New Roman" w:hAnsi="Arial" w:cs="Arial"/>
          <w:sz w:val="24"/>
          <w:szCs w:val="24"/>
          <w:lang w:eastAsia="ru-RU"/>
        </w:rPr>
        <w:t>К.Г.Фортунатова</w:t>
      </w:r>
      <w:proofErr w:type="spellEnd"/>
      <w:r w:rsidRPr="00A03F8C">
        <w:rPr>
          <w:rFonts w:ascii="Arial" w:eastAsia="Times New Roman" w:hAnsi="Arial" w:cs="Arial"/>
          <w:sz w:val="24"/>
          <w:szCs w:val="24"/>
          <w:lang w:eastAsia="ru-RU"/>
        </w:rPr>
        <w:t xml:space="preserve"> </w:t>
      </w:r>
    </w:p>
    <w:p w:rsidR="00A03F8C" w:rsidRPr="00A03F8C" w:rsidRDefault="00A03F8C" w:rsidP="00A03F8C">
      <w:pPr>
        <w:spacing w:after="0" w:line="240" w:lineRule="auto"/>
        <w:rPr>
          <w:rFonts w:ascii="Times New Roman" w:eastAsia="Times New Roman" w:hAnsi="Times New Roman" w:cs="Times New Roman"/>
          <w:sz w:val="24"/>
          <w:szCs w:val="24"/>
          <w:lang w:eastAsia="ru-RU"/>
        </w:rPr>
      </w:pPr>
    </w:p>
    <w:p w:rsidR="003A05CF" w:rsidRPr="007F77FD" w:rsidRDefault="003A05CF" w:rsidP="007F77FD">
      <w:pPr>
        <w:spacing w:after="0" w:line="240" w:lineRule="auto"/>
        <w:rPr>
          <w:rFonts w:ascii="Times New Roman" w:hAnsi="Times New Roman" w:cs="Times New Roman"/>
          <w:b/>
          <w:sz w:val="24"/>
          <w:szCs w:val="24"/>
          <w:u w:val="single"/>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1E0538" w:rsidRDefault="001E0538" w:rsidP="00A044C5">
      <w:pPr>
        <w:spacing w:after="0" w:line="240" w:lineRule="auto"/>
        <w:ind w:firstLine="709"/>
        <w:jc w:val="right"/>
        <w:rPr>
          <w:rFonts w:ascii="Times New Roman" w:eastAsia="Times New Roman" w:hAnsi="Times New Roman" w:cs="Times New Roman"/>
          <w:sz w:val="24"/>
          <w:szCs w:val="24"/>
          <w:lang w:eastAsia="ru-RU"/>
        </w:rPr>
      </w:pPr>
    </w:p>
    <w:p w:rsidR="003A05CF" w:rsidRPr="001E0538" w:rsidRDefault="003A05CF" w:rsidP="00A044C5">
      <w:pPr>
        <w:spacing w:after="0" w:line="240" w:lineRule="auto"/>
        <w:ind w:firstLine="709"/>
        <w:jc w:val="right"/>
        <w:rPr>
          <w:rFonts w:ascii="Arial" w:eastAsia="Times New Roman" w:hAnsi="Arial" w:cs="Arial"/>
          <w:sz w:val="24"/>
          <w:szCs w:val="24"/>
          <w:lang w:eastAsia="ru-RU"/>
        </w:rPr>
      </w:pPr>
    </w:p>
    <w:p w:rsidR="003A2337" w:rsidRPr="001E0538" w:rsidRDefault="003A2337" w:rsidP="00A044C5">
      <w:pPr>
        <w:spacing w:after="0" w:line="240" w:lineRule="auto"/>
        <w:ind w:firstLine="709"/>
        <w:jc w:val="right"/>
        <w:rPr>
          <w:rFonts w:ascii="Arial" w:eastAsia="Times New Roman" w:hAnsi="Arial" w:cs="Arial"/>
          <w:sz w:val="24"/>
          <w:szCs w:val="24"/>
          <w:lang w:eastAsia="ru-RU"/>
        </w:rPr>
      </w:pPr>
      <w:r w:rsidRPr="001E0538">
        <w:rPr>
          <w:rFonts w:ascii="Arial" w:eastAsia="Times New Roman" w:hAnsi="Arial" w:cs="Arial"/>
          <w:sz w:val="24"/>
          <w:szCs w:val="24"/>
          <w:lang w:eastAsia="ru-RU"/>
        </w:rPr>
        <w:t> </w:t>
      </w:r>
      <w:r w:rsidR="007829F0" w:rsidRPr="001E0538">
        <w:rPr>
          <w:rFonts w:ascii="Arial" w:eastAsia="Times New Roman" w:hAnsi="Arial" w:cs="Arial"/>
          <w:sz w:val="24"/>
          <w:szCs w:val="24"/>
          <w:lang w:eastAsia="ru-RU"/>
        </w:rPr>
        <w:t xml:space="preserve">Приложение </w:t>
      </w:r>
    </w:p>
    <w:p w:rsidR="003A2337" w:rsidRPr="001E0538" w:rsidRDefault="003A2337" w:rsidP="001E0538">
      <w:pPr>
        <w:spacing w:after="0" w:line="240" w:lineRule="auto"/>
        <w:ind w:firstLine="709"/>
        <w:jc w:val="right"/>
        <w:rPr>
          <w:rFonts w:ascii="Arial" w:eastAsia="Times New Roman" w:hAnsi="Arial" w:cs="Arial"/>
          <w:sz w:val="24"/>
          <w:szCs w:val="24"/>
          <w:lang w:eastAsia="ru-RU"/>
        </w:rPr>
      </w:pPr>
      <w:r w:rsidRPr="001E0538">
        <w:rPr>
          <w:rFonts w:ascii="Arial" w:eastAsia="Times New Roman" w:hAnsi="Arial" w:cs="Arial"/>
          <w:sz w:val="24"/>
          <w:szCs w:val="24"/>
          <w:lang w:eastAsia="ru-RU"/>
        </w:rPr>
        <w:t xml:space="preserve">к постановлению </w:t>
      </w:r>
      <w:r w:rsidR="001E0538" w:rsidRPr="001E0538">
        <w:rPr>
          <w:rFonts w:ascii="Arial" w:eastAsia="Times New Roman" w:hAnsi="Arial" w:cs="Arial"/>
          <w:sz w:val="24"/>
          <w:szCs w:val="24"/>
          <w:lang w:eastAsia="ru-RU"/>
        </w:rPr>
        <w:t xml:space="preserve">главы </w:t>
      </w:r>
    </w:p>
    <w:p w:rsidR="001E0538" w:rsidRPr="001E0538" w:rsidRDefault="001E0538" w:rsidP="001E0538">
      <w:pPr>
        <w:spacing w:after="0" w:line="240" w:lineRule="auto"/>
        <w:ind w:firstLine="709"/>
        <w:jc w:val="right"/>
        <w:rPr>
          <w:rFonts w:ascii="Arial" w:eastAsia="Times New Roman" w:hAnsi="Arial" w:cs="Arial"/>
          <w:sz w:val="24"/>
          <w:szCs w:val="24"/>
          <w:lang w:eastAsia="ru-RU"/>
        </w:rPr>
      </w:pPr>
      <w:r w:rsidRPr="001E0538">
        <w:rPr>
          <w:rFonts w:ascii="Arial" w:eastAsia="Times New Roman" w:hAnsi="Arial" w:cs="Arial"/>
          <w:sz w:val="24"/>
          <w:szCs w:val="24"/>
          <w:lang w:eastAsia="ru-RU"/>
        </w:rPr>
        <w:t xml:space="preserve">Покоснинского МО </w:t>
      </w:r>
    </w:p>
    <w:p w:rsidR="00FB0C0E" w:rsidRDefault="001E0538" w:rsidP="004767A9">
      <w:pPr>
        <w:spacing w:after="0" w:line="240" w:lineRule="auto"/>
        <w:ind w:firstLine="709"/>
        <w:jc w:val="right"/>
        <w:rPr>
          <w:rFonts w:ascii="Arial" w:eastAsia="Times New Roman" w:hAnsi="Arial" w:cs="Arial"/>
          <w:sz w:val="24"/>
          <w:szCs w:val="24"/>
          <w:lang w:eastAsia="ru-RU"/>
        </w:rPr>
      </w:pPr>
      <w:r w:rsidRPr="001E0538">
        <w:rPr>
          <w:rFonts w:ascii="Arial" w:eastAsia="Times New Roman" w:hAnsi="Arial" w:cs="Arial"/>
          <w:sz w:val="24"/>
          <w:szCs w:val="24"/>
          <w:lang w:eastAsia="ru-RU"/>
        </w:rPr>
        <w:t xml:space="preserve">№ </w:t>
      </w:r>
      <w:r w:rsidR="004767A9">
        <w:rPr>
          <w:rFonts w:ascii="Arial" w:eastAsia="Times New Roman" w:hAnsi="Arial" w:cs="Arial"/>
          <w:sz w:val="24"/>
          <w:szCs w:val="24"/>
          <w:lang w:eastAsia="ru-RU"/>
        </w:rPr>
        <w:t>67 от 11.12.2019г</w:t>
      </w:r>
    </w:p>
    <w:p w:rsidR="004767A9" w:rsidRPr="001E0538" w:rsidRDefault="004767A9" w:rsidP="004767A9">
      <w:pPr>
        <w:spacing w:after="0" w:line="240" w:lineRule="auto"/>
        <w:ind w:firstLine="709"/>
        <w:jc w:val="right"/>
        <w:rPr>
          <w:rFonts w:ascii="Arial" w:eastAsia="Times New Roman" w:hAnsi="Arial" w:cs="Arial"/>
          <w:b/>
          <w:sz w:val="24"/>
          <w:szCs w:val="24"/>
          <w:lang w:eastAsia="ru-RU"/>
        </w:rPr>
      </w:pPr>
    </w:p>
    <w:p w:rsidR="003A2337" w:rsidRPr="001E0538" w:rsidRDefault="00837C7F" w:rsidP="0049407D">
      <w:pPr>
        <w:spacing w:after="0" w:line="240" w:lineRule="auto"/>
        <w:jc w:val="center"/>
        <w:rPr>
          <w:rFonts w:ascii="Arial" w:eastAsia="Times New Roman" w:hAnsi="Arial" w:cs="Arial"/>
          <w:sz w:val="24"/>
          <w:szCs w:val="24"/>
          <w:lang w:eastAsia="ru-RU"/>
        </w:rPr>
      </w:pPr>
      <w:r w:rsidRPr="001E0538">
        <w:rPr>
          <w:rFonts w:ascii="Arial" w:eastAsia="Times New Roman" w:hAnsi="Arial" w:cs="Arial"/>
          <w:sz w:val="24"/>
          <w:szCs w:val="24"/>
          <w:lang w:eastAsia="ru-RU"/>
        </w:rPr>
        <w:t>ПОЛОЖЕНИЕ</w:t>
      </w:r>
    </w:p>
    <w:p w:rsidR="001E0538" w:rsidRPr="001E0538" w:rsidRDefault="003A05CF" w:rsidP="001E0538">
      <w:pPr>
        <w:spacing w:after="0" w:line="240" w:lineRule="auto"/>
        <w:ind w:firstLine="709"/>
        <w:jc w:val="both"/>
        <w:rPr>
          <w:rFonts w:ascii="Arial" w:eastAsia="Times New Roman" w:hAnsi="Arial" w:cs="Arial"/>
          <w:sz w:val="24"/>
          <w:szCs w:val="24"/>
          <w:lang w:eastAsia="ru-RU"/>
        </w:rPr>
      </w:pPr>
      <w:r w:rsidRPr="001E0538">
        <w:rPr>
          <w:rFonts w:ascii="Arial" w:eastAsia="Times New Roman" w:hAnsi="Arial" w:cs="Arial"/>
          <w:sz w:val="24"/>
          <w:szCs w:val="24"/>
          <w:lang w:eastAsia="ru-RU"/>
        </w:rPr>
        <w:t xml:space="preserve">о пунктах обогрева </w:t>
      </w:r>
      <w:r w:rsidR="001E0538" w:rsidRPr="001E0538">
        <w:rPr>
          <w:rFonts w:ascii="Arial" w:eastAsia="Times New Roman" w:hAnsi="Arial" w:cs="Arial"/>
          <w:sz w:val="24"/>
          <w:szCs w:val="24"/>
          <w:lang w:eastAsia="ru-RU"/>
        </w:rPr>
        <w:t xml:space="preserve">и временного размещения  людей и техники на территории Покоснинского муниципального образования для оказания </w:t>
      </w:r>
      <w:r w:rsidR="001E0538">
        <w:rPr>
          <w:rFonts w:ascii="Arial" w:eastAsia="Times New Roman" w:hAnsi="Arial" w:cs="Arial"/>
          <w:sz w:val="24"/>
          <w:szCs w:val="24"/>
          <w:lang w:eastAsia="ru-RU"/>
        </w:rPr>
        <w:t xml:space="preserve"> </w:t>
      </w:r>
      <w:r w:rsidR="001E0538" w:rsidRPr="001E0538">
        <w:rPr>
          <w:rFonts w:ascii="Arial" w:eastAsia="Times New Roman" w:hAnsi="Arial" w:cs="Arial"/>
          <w:sz w:val="24"/>
          <w:szCs w:val="24"/>
          <w:lang w:eastAsia="ru-RU"/>
        </w:rPr>
        <w:t xml:space="preserve"> помощи пострадавшим в дорожно-транспортных или других происшествиях произошедших на автомобильных дорогах</w:t>
      </w:r>
      <w:proofErr w:type="gramStart"/>
      <w:r w:rsidR="001E0538" w:rsidRPr="001E0538">
        <w:rPr>
          <w:rFonts w:ascii="Arial" w:eastAsia="Times New Roman" w:hAnsi="Arial" w:cs="Arial"/>
          <w:sz w:val="24"/>
          <w:szCs w:val="24"/>
          <w:lang w:eastAsia="ru-RU"/>
        </w:rPr>
        <w:t xml:space="preserve"> .</w:t>
      </w:r>
      <w:proofErr w:type="gramEnd"/>
    </w:p>
    <w:p w:rsidR="00FB0C0E" w:rsidRDefault="00FB0C0E" w:rsidP="001E0538">
      <w:pPr>
        <w:spacing w:after="0" w:line="240" w:lineRule="auto"/>
        <w:jc w:val="center"/>
        <w:rPr>
          <w:rFonts w:ascii="Times New Roman" w:eastAsia="Times New Roman" w:hAnsi="Times New Roman" w:cs="Times New Roman"/>
          <w:sz w:val="24"/>
          <w:szCs w:val="24"/>
          <w:lang w:eastAsia="ru-RU"/>
        </w:rPr>
      </w:pPr>
    </w:p>
    <w:p w:rsidR="003A05CF" w:rsidRPr="00D8335F" w:rsidRDefault="003A05CF" w:rsidP="0049407D">
      <w:pPr>
        <w:spacing w:after="0" w:line="240" w:lineRule="auto"/>
        <w:jc w:val="center"/>
        <w:rPr>
          <w:rFonts w:ascii="Times New Roman" w:eastAsia="Times New Roman" w:hAnsi="Times New Roman" w:cs="Times New Roman"/>
          <w:sz w:val="24"/>
          <w:szCs w:val="24"/>
          <w:lang w:eastAsia="ru-RU"/>
        </w:rPr>
      </w:pPr>
    </w:p>
    <w:p w:rsidR="006C0A89" w:rsidRPr="00745433" w:rsidRDefault="003A2337" w:rsidP="0049407D">
      <w:pPr>
        <w:pStyle w:val="a9"/>
        <w:numPr>
          <w:ilvl w:val="0"/>
          <w:numId w:val="21"/>
        </w:numPr>
        <w:tabs>
          <w:tab w:val="left" w:pos="284"/>
        </w:tabs>
        <w:spacing w:after="0" w:line="240" w:lineRule="auto"/>
        <w:ind w:left="0" w:firstLine="0"/>
        <w:jc w:val="center"/>
        <w:rPr>
          <w:rFonts w:ascii="Arial" w:eastAsia="Times New Roman" w:hAnsi="Arial" w:cs="Arial"/>
          <w:sz w:val="24"/>
          <w:szCs w:val="24"/>
          <w:lang w:eastAsia="ru-RU"/>
        </w:rPr>
      </w:pPr>
      <w:r w:rsidRPr="00745433">
        <w:rPr>
          <w:rFonts w:ascii="Arial" w:eastAsia="Times New Roman" w:hAnsi="Arial" w:cs="Arial"/>
          <w:sz w:val="24"/>
          <w:szCs w:val="24"/>
          <w:lang w:eastAsia="ru-RU"/>
        </w:rPr>
        <w:t>Общие положения</w:t>
      </w:r>
    </w:p>
    <w:p w:rsidR="00D8335F" w:rsidRPr="00745433" w:rsidRDefault="00D8335F" w:rsidP="00D8335F">
      <w:pPr>
        <w:pStyle w:val="a9"/>
        <w:spacing w:after="0" w:line="240" w:lineRule="auto"/>
        <w:rPr>
          <w:rFonts w:ascii="Arial" w:eastAsia="Times New Roman" w:hAnsi="Arial" w:cs="Arial"/>
          <w:sz w:val="24"/>
          <w:szCs w:val="24"/>
          <w:lang w:eastAsia="ru-RU"/>
        </w:rPr>
      </w:pPr>
    </w:p>
    <w:p w:rsidR="00410865" w:rsidRPr="00745433" w:rsidRDefault="00410865"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В целях организации первоочередного жизнеобеспечения населения, попавшего в </w:t>
      </w:r>
      <w:r w:rsidR="00C27A2C" w:rsidRPr="00745433">
        <w:rPr>
          <w:rFonts w:ascii="Arial" w:eastAsia="Times New Roman" w:hAnsi="Arial" w:cs="Arial"/>
          <w:sz w:val="24"/>
          <w:szCs w:val="24"/>
          <w:lang w:eastAsia="ru-RU"/>
        </w:rPr>
        <w:t>чрезвычайную ситуацию</w:t>
      </w:r>
      <w:r w:rsidR="000F17AB" w:rsidRPr="00745433">
        <w:rPr>
          <w:rFonts w:ascii="Arial" w:eastAsia="Times New Roman" w:hAnsi="Arial" w:cs="Arial"/>
          <w:sz w:val="24"/>
          <w:szCs w:val="24"/>
          <w:lang w:eastAsia="ru-RU"/>
        </w:rPr>
        <w:t>,</w:t>
      </w:r>
      <w:r w:rsidRPr="00745433">
        <w:rPr>
          <w:rFonts w:ascii="Arial" w:eastAsia="Times New Roman" w:hAnsi="Arial" w:cs="Arial"/>
          <w:sz w:val="24"/>
          <w:szCs w:val="24"/>
          <w:lang w:eastAsia="ru-RU"/>
        </w:rPr>
        <w:t xml:space="preserve"> вызванную комплексом неблагоприятных метеоусловий и образованием заторов на автомобильных дорогах федерального и местного значения, органами исполнительной власти </w:t>
      </w:r>
      <w:r w:rsidR="001E1AB4" w:rsidRPr="00745433">
        <w:rPr>
          <w:rFonts w:ascii="Arial" w:eastAsia="Times New Roman" w:hAnsi="Arial" w:cs="Arial"/>
          <w:sz w:val="24"/>
          <w:szCs w:val="24"/>
          <w:lang w:eastAsia="ru-RU"/>
        </w:rPr>
        <w:t>Иркутской области</w:t>
      </w:r>
      <w:r w:rsidRPr="00745433">
        <w:rPr>
          <w:rFonts w:ascii="Arial" w:eastAsia="Times New Roman" w:hAnsi="Arial" w:cs="Arial"/>
          <w:sz w:val="24"/>
          <w:szCs w:val="24"/>
          <w:lang w:eastAsia="ru-RU"/>
        </w:rPr>
        <w:t xml:space="preserve"> и </w:t>
      </w:r>
      <w:r w:rsidR="001E1AB4" w:rsidRPr="00745433">
        <w:rPr>
          <w:rFonts w:ascii="Arial" w:eastAsia="Times New Roman" w:hAnsi="Arial" w:cs="Arial"/>
          <w:sz w:val="24"/>
          <w:szCs w:val="24"/>
          <w:lang w:eastAsia="ru-RU"/>
        </w:rPr>
        <w:t xml:space="preserve">муниципального образования </w:t>
      </w:r>
      <w:r w:rsidR="00613683" w:rsidRPr="00745433">
        <w:rPr>
          <w:rFonts w:ascii="Arial" w:eastAsia="Times New Roman" w:hAnsi="Arial" w:cs="Arial"/>
          <w:sz w:val="24"/>
          <w:szCs w:val="24"/>
          <w:lang w:eastAsia="ru-RU"/>
        </w:rPr>
        <w:t>Братский</w:t>
      </w:r>
      <w:r w:rsidR="001E1AB4" w:rsidRPr="00745433">
        <w:rPr>
          <w:rFonts w:ascii="Arial" w:eastAsia="Times New Roman" w:hAnsi="Arial" w:cs="Arial"/>
          <w:sz w:val="24"/>
          <w:szCs w:val="24"/>
          <w:lang w:eastAsia="ru-RU"/>
        </w:rPr>
        <w:t xml:space="preserve"> район</w:t>
      </w:r>
      <w:r w:rsidRPr="00745433">
        <w:rPr>
          <w:rFonts w:ascii="Arial" w:eastAsia="Times New Roman" w:hAnsi="Arial" w:cs="Arial"/>
          <w:sz w:val="24"/>
          <w:szCs w:val="24"/>
          <w:lang w:eastAsia="ru-RU"/>
        </w:rPr>
        <w:t xml:space="preserve"> </w:t>
      </w:r>
      <w:r w:rsidR="00745433">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развертываются пункты обогрева и </w:t>
      </w:r>
      <w:r w:rsidR="00745433">
        <w:rPr>
          <w:rFonts w:ascii="Arial" w:eastAsia="Times New Roman" w:hAnsi="Arial" w:cs="Arial"/>
          <w:sz w:val="24"/>
          <w:szCs w:val="24"/>
          <w:lang w:eastAsia="ru-RU"/>
        </w:rPr>
        <w:t xml:space="preserve"> </w:t>
      </w:r>
      <w:r w:rsidR="00745433" w:rsidRPr="001E0538">
        <w:rPr>
          <w:rFonts w:ascii="Arial" w:eastAsia="Times New Roman" w:hAnsi="Arial" w:cs="Arial"/>
          <w:sz w:val="24"/>
          <w:szCs w:val="24"/>
          <w:lang w:eastAsia="ru-RU"/>
        </w:rPr>
        <w:t>временного размещения  людей и техники</w:t>
      </w:r>
      <w:r w:rsidR="00745433">
        <w:rPr>
          <w:rFonts w:ascii="Arial" w:eastAsia="Times New Roman" w:hAnsi="Arial" w:cs="Arial"/>
          <w:sz w:val="24"/>
          <w:szCs w:val="24"/>
          <w:lang w:eastAsia="ru-RU"/>
        </w:rPr>
        <w:t>.</w:t>
      </w:r>
      <w:r w:rsidRPr="00745433">
        <w:rPr>
          <w:rFonts w:ascii="Arial" w:eastAsia="Times New Roman" w:hAnsi="Arial" w:cs="Arial"/>
          <w:sz w:val="24"/>
          <w:szCs w:val="24"/>
          <w:lang w:eastAsia="ru-RU"/>
        </w:rPr>
        <w:t xml:space="preserve"> </w:t>
      </w:r>
    </w:p>
    <w:p w:rsidR="00C27A2C" w:rsidRPr="00745433" w:rsidRDefault="00C27A2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Пункт обогрева и </w:t>
      </w:r>
      <w:r w:rsidR="00745433" w:rsidRPr="001E0538">
        <w:rPr>
          <w:rFonts w:ascii="Arial" w:eastAsia="Times New Roman" w:hAnsi="Arial" w:cs="Arial"/>
          <w:sz w:val="24"/>
          <w:szCs w:val="24"/>
          <w:lang w:eastAsia="ru-RU"/>
        </w:rPr>
        <w:t>временного размещения  людей и техники</w:t>
      </w:r>
      <w:proofErr w:type="gramStart"/>
      <w:r w:rsidR="00745433">
        <w:rPr>
          <w:rFonts w:ascii="Arial" w:eastAsia="Times New Roman" w:hAnsi="Arial" w:cs="Arial"/>
          <w:sz w:val="24"/>
          <w:szCs w:val="24"/>
          <w:lang w:eastAsia="ru-RU"/>
        </w:rPr>
        <w:t>.</w:t>
      </w:r>
      <w:proofErr w:type="gramEnd"/>
      <w:r w:rsidR="00745433" w:rsidRPr="00745433">
        <w:rPr>
          <w:rFonts w:ascii="Arial" w:eastAsia="Times New Roman" w:hAnsi="Arial" w:cs="Arial"/>
          <w:sz w:val="24"/>
          <w:szCs w:val="24"/>
          <w:lang w:eastAsia="ru-RU"/>
        </w:rPr>
        <w:t xml:space="preserve"> </w:t>
      </w:r>
      <w:r w:rsidR="00745433">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w:t>
      </w:r>
      <w:proofErr w:type="gramStart"/>
      <w:r w:rsidRPr="00745433">
        <w:rPr>
          <w:rFonts w:ascii="Arial" w:eastAsia="Times New Roman" w:hAnsi="Arial" w:cs="Arial"/>
          <w:sz w:val="24"/>
          <w:szCs w:val="24"/>
          <w:lang w:eastAsia="ru-RU"/>
        </w:rPr>
        <w:t>э</w:t>
      </w:r>
      <w:proofErr w:type="gramEnd"/>
      <w:r w:rsidRPr="00745433">
        <w:rPr>
          <w:rFonts w:ascii="Arial" w:eastAsia="Times New Roman" w:hAnsi="Arial" w:cs="Arial"/>
          <w:sz w:val="24"/>
          <w:szCs w:val="24"/>
          <w:lang w:eastAsia="ru-RU"/>
        </w:rPr>
        <w:t xml:space="preserve">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w:t>
      </w:r>
      <w:r w:rsidR="00BC17FC" w:rsidRPr="00745433">
        <w:rPr>
          <w:rFonts w:ascii="Arial" w:eastAsia="Times New Roman" w:hAnsi="Arial" w:cs="Arial"/>
          <w:sz w:val="24"/>
          <w:szCs w:val="24"/>
          <w:lang w:eastAsia="ru-RU"/>
        </w:rPr>
        <w:t xml:space="preserve">в режиме чрезвычайной ситуации, </w:t>
      </w:r>
      <w:r w:rsidRPr="00745433">
        <w:rPr>
          <w:rFonts w:ascii="Arial" w:eastAsia="Times New Roman" w:hAnsi="Arial" w:cs="Arial"/>
          <w:sz w:val="24"/>
          <w:szCs w:val="24"/>
          <w:lang w:eastAsia="ru-RU"/>
        </w:rPr>
        <w:t>предназначенных для создания и поддержания необходимых условий для сохранения жизни и здоровья граждан, транспортные средства которых не могут продолжить движение, а также для размещения и работы оперативных групп МЧС России, территориальных органов (органов местного самоуправления)</w:t>
      </w:r>
      <w:r w:rsidR="00C443A8" w:rsidRPr="00745433">
        <w:rPr>
          <w:rFonts w:ascii="Arial" w:eastAsia="Times New Roman" w:hAnsi="Arial" w:cs="Arial"/>
          <w:sz w:val="24"/>
          <w:szCs w:val="24"/>
          <w:lang w:eastAsia="ru-RU"/>
        </w:rPr>
        <w:t xml:space="preserve"> и других групп предназначенных для </w:t>
      </w:r>
      <w:proofErr w:type="gramStart"/>
      <w:r w:rsidR="00C443A8" w:rsidRPr="00745433">
        <w:rPr>
          <w:rFonts w:ascii="Arial" w:eastAsia="Times New Roman" w:hAnsi="Arial" w:cs="Arial"/>
          <w:sz w:val="24"/>
          <w:szCs w:val="24"/>
          <w:lang w:eastAsia="ru-RU"/>
        </w:rPr>
        <w:t>контроля за</w:t>
      </w:r>
      <w:proofErr w:type="gramEnd"/>
      <w:r w:rsidR="00C443A8" w:rsidRPr="00745433">
        <w:rPr>
          <w:rFonts w:ascii="Arial" w:eastAsia="Times New Roman" w:hAnsi="Arial" w:cs="Arial"/>
          <w:sz w:val="24"/>
          <w:szCs w:val="24"/>
          <w:lang w:eastAsia="ru-RU"/>
        </w:rPr>
        <w:t xml:space="preserve"> обстановкой на данном участке автомобильной дороги, организации взаимодействия и управления с территориальными и функциональными подсистемами РСЧС и контроля за выполнением мероприятий по жизнеобеспечению граждан.</w:t>
      </w:r>
    </w:p>
    <w:p w:rsidR="00D0642E" w:rsidRPr="00745433" w:rsidRDefault="00D0642E"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Пункты обогрева и </w:t>
      </w:r>
      <w:r w:rsidR="00ED168A" w:rsidRPr="001E0538">
        <w:rPr>
          <w:rFonts w:ascii="Arial" w:eastAsia="Times New Roman" w:hAnsi="Arial" w:cs="Arial"/>
          <w:sz w:val="24"/>
          <w:szCs w:val="24"/>
          <w:lang w:eastAsia="ru-RU"/>
        </w:rPr>
        <w:t>временного размещения  людей и техники</w:t>
      </w:r>
      <w:r w:rsidR="00ED168A">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создаются </w:t>
      </w:r>
      <w:r w:rsidR="00BC17FC" w:rsidRPr="00745433">
        <w:rPr>
          <w:rFonts w:ascii="Arial" w:eastAsia="Times New Roman" w:hAnsi="Arial" w:cs="Arial"/>
          <w:sz w:val="24"/>
          <w:szCs w:val="24"/>
          <w:lang w:eastAsia="ru-RU"/>
        </w:rPr>
        <w:t xml:space="preserve">Управлением по делам гражданской обороны, чрезвычайных ситуаций и мобилизационной работы администрации </w:t>
      </w:r>
      <w:r w:rsidRPr="00745433">
        <w:rPr>
          <w:rFonts w:ascii="Arial" w:eastAsia="Times New Roman" w:hAnsi="Arial" w:cs="Arial"/>
          <w:sz w:val="24"/>
          <w:szCs w:val="24"/>
          <w:lang w:eastAsia="ru-RU"/>
        </w:rPr>
        <w:t xml:space="preserve"> муниципального образования</w:t>
      </w:r>
      <w:r w:rsidR="00BC17FC" w:rsidRPr="00745433">
        <w:rPr>
          <w:rFonts w:ascii="Arial" w:eastAsia="Times New Roman" w:hAnsi="Arial" w:cs="Arial"/>
          <w:sz w:val="24"/>
          <w:szCs w:val="24"/>
          <w:lang w:eastAsia="ru-RU"/>
        </w:rPr>
        <w:t xml:space="preserve"> </w:t>
      </w:r>
      <w:r w:rsidR="00AC0BA2">
        <w:rPr>
          <w:rFonts w:ascii="Arial" w:eastAsia="Times New Roman" w:hAnsi="Arial" w:cs="Arial"/>
          <w:sz w:val="24"/>
          <w:szCs w:val="24"/>
          <w:lang w:eastAsia="ru-RU"/>
        </w:rPr>
        <w:t>Братский</w:t>
      </w:r>
      <w:r w:rsidR="00BC17FC" w:rsidRPr="00745433">
        <w:rPr>
          <w:rFonts w:ascii="Arial" w:eastAsia="Times New Roman" w:hAnsi="Arial" w:cs="Arial"/>
          <w:sz w:val="24"/>
          <w:szCs w:val="24"/>
          <w:lang w:eastAsia="ru-RU"/>
        </w:rPr>
        <w:t xml:space="preserve"> район</w:t>
      </w:r>
      <w:r w:rsidRPr="00745433">
        <w:rPr>
          <w:rFonts w:ascii="Arial" w:eastAsia="Times New Roman" w:hAnsi="Arial" w:cs="Arial"/>
          <w:sz w:val="24"/>
          <w:szCs w:val="24"/>
          <w:lang w:eastAsia="ru-RU"/>
        </w:rPr>
        <w:t xml:space="preserve"> на базе организаций, привлекаемых для </w:t>
      </w:r>
      <w:r w:rsidR="00AC0BA2">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обогрева пострадавшего населения при возникновении чрезвычайных ситуаций.</w:t>
      </w:r>
    </w:p>
    <w:p w:rsidR="00C27A2C" w:rsidRPr="00745433" w:rsidRDefault="00D1745D" w:rsidP="00D1745D">
      <w:pPr>
        <w:pStyle w:val="Default"/>
        <w:ind w:firstLine="709"/>
        <w:jc w:val="both"/>
        <w:rPr>
          <w:rFonts w:ascii="Arial" w:eastAsia="Times New Roman" w:hAnsi="Arial" w:cs="Arial"/>
          <w:color w:val="auto"/>
          <w:lang w:eastAsia="ru-RU"/>
        </w:rPr>
      </w:pPr>
      <w:proofErr w:type="gramStart"/>
      <w:r w:rsidRPr="00745433">
        <w:rPr>
          <w:rFonts w:ascii="Arial" w:eastAsia="Times New Roman" w:hAnsi="Arial" w:cs="Arial"/>
          <w:color w:val="auto"/>
          <w:lang w:eastAsia="ru-RU"/>
        </w:rPr>
        <w:t xml:space="preserve">Стационарные пункты обогрева и </w:t>
      </w:r>
      <w:r w:rsidR="00AC0BA2" w:rsidRPr="001E0538">
        <w:rPr>
          <w:rFonts w:ascii="Arial" w:eastAsia="Times New Roman" w:hAnsi="Arial" w:cs="Arial"/>
          <w:lang w:eastAsia="ru-RU"/>
        </w:rPr>
        <w:t>временного размещения  людей и техники</w:t>
      </w:r>
      <w:r w:rsidR="00AC0BA2">
        <w:rPr>
          <w:rFonts w:ascii="Arial" w:eastAsia="Times New Roman" w:hAnsi="Arial" w:cs="Arial"/>
          <w:color w:val="auto"/>
          <w:lang w:eastAsia="ru-RU"/>
        </w:rPr>
        <w:t xml:space="preserve"> </w:t>
      </w:r>
      <w:r w:rsidRPr="00745433">
        <w:rPr>
          <w:rFonts w:ascii="Arial" w:eastAsia="Times New Roman" w:hAnsi="Arial" w:cs="Arial"/>
          <w:color w:val="auto"/>
          <w:lang w:eastAsia="ru-RU"/>
        </w:rPr>
        <w:t xml:space="preserve"> развертываются на базе стационарных зданий и сооружений, имеющихся вдоль автодорог (автозаправочные и гостиничные комплексы, мотели, места отдыха и стоянок большегрузных автомобилей, объекты социально-культурного назначения, расположенных в населенных пунктах, через которые проходит автодорога), мобильные пункты обогрева ‒ с использованием имеющихся мобильных средств (палатки, пневмокаркасные модули, специализированные автомобили, автобусы повышенной проходимости).</w:t>
      </w:r>
      <w:proofErr w:type="gramEnd"/>
    </w:p>
    <w:p w:rsidR="00D1745D" w:rsidRPr="00745433" w:rsidRDefault="00D1745D" w:rsidP="00D1745D">
      <w:pPr>
        <w:pStyle w:val="Default"/>
        <w:ind w:firstLine="709"/>
        <w:jc w:val="both"/>
        <w:rPr>
          <w:rFonts w:ascii="Arial" w:eastAsia="Times New Roman" w:hAnsi="Arial" w:cs="Arial"/>
          <w:color w:val="auto"/>
          <w:lang w:eastAsia="ru-RU"/>
        </w:rPr>
      </w:pPr>
    </w:p>
    <w:p w:rsidR="00C27A2C" w:rsidRPr="00745433" w:rsidRDefault="00C27A2C" w:rsidP="00C27A2C">
      <w:pPr>
        <w:pStyle w:val="a9"/>
        <w:numPr>
          <w:ilvl w:val="0"/>
          <w:numId w:val="21"/>
        </w:numPr>
        <w:spacing w:after="0" w:line="240" w:lineRule="auto"/>
        <w:jc w:val="center"/>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Цель и задачи создания пунктов обогрева и </w:t>
      </w:r>
      <w:r w:rsidR="00AC0BA2">
        <w:rPr>
          <w:rFonts w:ascii="Arial" w:eastAsia="Times New Roman" w:hAnsi="Arial" w:cs="Arial"/>
          <w:sz w:val="24"/>
          <w:szCs w:val="24"/>
          <w:lang w:eastAsia="ru-RU"/>
        </w:rPr>
        <w:t xml:space="preserve"> </w:t>
      </w:r>
      <w:r w:rsidR="00AC0BA2" w:rsidRPr="001E0538">
        <w:rPr>
          <w:rFonts w:ascii="Arial" w:eastAsia="Times New Roman" w:hAnsi="Arial" w:cs="Arial"/>
          <w:sz w:val="24"/>
          <w:szCs w:val="24"/>
          <w:lang w:eastAsia="ru-RU"/>
        </w:rPr>
        <w:t>временного размещения  людей и техники</w:t>
      </w:r>
    </w:p>
    <w:p w:rsidR="00C27A2C" w:rsidRPr="00745433" w:rsidRDefault="00C27A2C" w:rsidP="00C27A2C">
      <w:pPr>
        <w:pStyle w:val="a9"/>
        <w:spacing w:after="0" w:line="240" w:lineRule="auto"/>
        <w:rPr>
          <w:rFonts w:ascii="Arial" w:eastAsia="Times New Roman" w:hAnsi="Arial" w:cs="Arial"/>
          <w:sz w:val="24"/>
          <w:szCs w:val="24"/>
          <w:lang w:eastAsia="ru-RU"/>
        </w:rPr>
      </w:pPr>
    </w:p>
    <w:p w:rsidR="00410865" w:rsidRPr="00745433" w:rsidRDefault="00410865"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Главная цель создания пунктов обогрева</w:t>
      </w:r>
      <w:r w:rsidR="00C27A2C" w:rsidRPr="00745433">
        <w:rPr>
          <w:rFonts w:ascii="Arial" w:eastAsia="Times New Roman" w:hAnsi="Arial" w:cs="Arial"/>
          <w:sz w:val="24"/>
          <w:szCs w:val="24"/>
          <w:lang w:eastAsia="ru-RU"/>
        </w:rPr>
        <w:t xml:space="preserve">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r w:rsidRPr="00745433">
        <w:rPr>
          <w:rFonts w:ascii="Arial" w:eastAsia="Times New Roman" w:hAnsi="Arial" w:cs="Arial"/>
          <w:sz w:val="24"/>
          <w:szCs w:val="24"/>
          <w:lang w:eastAsia="ru-RU"/>
        </w:rPr>
        <w:t xml:space="preserve">  - обеспечение минимально необходимых условий для сохранения </w:t>
      </w:r>
      <w:r w:rsidRPr="00745433">
        <w:rPr>
          <w:rFonts w:ascii="Arial" w:eastAsia="Times New Roman" w:hAnsi="Arial" w:cs="Arial"/>
          <w:sz w:val="24"/>
          <w:szCs w:val="24"/>
          <w:lang w:eastAsia="ru-RU"/>
        </w:rPr>
        <w:lastRenderedPageBreak/>
        <w:t xml:space="preserve">жизни и здоровья людей в условиях </w:t>
      </w:r>
      <w:r w:rsidR="00BC17FC" w:rsidRPr="00745433">
        <w:rPr>
          <w:rFonts w:ascii="Arial" w:eastAsia="Times New Roman" w:hAnsi="Arial" w:cs="Arial"/>
          <w:sz w:val="24"/>
          <w:szCs w:val="24"/>
          <w:lang w:eastAsia="ru-RU"/>
        </w:rPr>
        <w:t>чрезвычайной ситуации</w:t>
      </w:r>
      <w:r w:rsidRPr="00745433">
        <w:rPr>
          <w:rFonts w:ascii="Arial" w:eastAsia="Times New Roman" w:hAnsi="Arial" w:cs="Arial"/>
          <w:sz w:val="24"/>
          <w:szCs w:val="24"/>
          <w:lang w:eastAsia="ru-RU"/>
        </w:rPr>
        <w:t xml:space="preserve"> на автомобильных дорогах. </w:t>
      </w:r>
    </w:p>
    <w:p w:rsidR="00410865" w:rsidRPr="00745433" w:rsidRDefault="00410865"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Основные задачи пунктов обогрева</w:t>
      </w:r>
      <w:r w:rsidR="00C91010" w:rsidRPr="00745433">
        <w:rPr>
          <w:rFonts w:ascii="Arial" w:eastAsia="Times New Roman" w:hAnsi="Arial" w:cs="Arial"/>
          <w:sz w:val="24"/>
          <w:szCs w:val="24"/>
          <w:lang w:eastAsia="ru-RU"/>
        </w:rPr>
        <w:t xml:space="preserve"> и </w:t>
      </w:r>
      <w:r w:rsidR="009E0551" w:rsidRPr="001E0538">
        <w:rPr>
          <w:rFonts w:ascii="Arial" w:eastAsia="Times New Roman" w:hAnsi="Arial" w:cs="Arial"/>
          <w:sz w:val="24"/>
          <w:szCs w:val="24"/>
          <w:lang w:eastAsia="ru-RU"/>
        </w:rPr>
        <w:t>временного размещения  людей и техники</w:t>
      </w:r>
      <w:r w:rsidR="009E0551">
        <w:rPr>
          <w:rFonts w:ascii="Arial" w:eastAsia="Times New Roman" w:hAnsi="Arial" w:cs="Arial"/>
          <w:sz w:val="24"/>
          <w:szCs w:val="24"/>
          <w:lang w:eastAsia="ru-RU"/>
        </w:rPr>
        <w:t xml:space="preserve"> </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 xml:space="preserve">прием, регистрация и </w:t>
      </w:r>
      <w:r w:rsidR="00C91010" w:rsidRPr="00745433">
        <w:rPr>
          <w:rFonts w:ascii="Arial" w:eastAsia="Times New Roman" w:hAnsi="Arial" w:cs="Arial"/>
          <w:sz w:val="24"/>
          <w:szCs w:val="24"/>
          <w:lang w:eastAsia="ru-RU"/>
        </w:rPr>
        <w:t>первоочередное обеспечение</w:t>
      </w:r>
      <w:r w:rsidR="00410865" w:rsidRPr="00745433">
        <w:rPr>
          <w:rFonts w:ascii="Arial" w:eastAsia="Times New Roman" w:hAnsi="Arial" w:cs="Arial"/>
          <w:sz w:val="24"/>
          <w:szCs w:val="24"/>
          <w:lang w:eastAsia="ru-RU"/>
        </w:rPr>
        <w:t xml:space="preserve"> </w:t>
      </w:r>
      <w:r w:rsidR="00C91010" w:rsidRPr="00745433">
        <w:rPr>
          <w:rFonts w:ascii="Arial" w:eastAsia="Times New Roman" w:hAnsi="Arial" w:cs="Arial"/>
          <w:sz w:val="24"/>
          <w:szCs w:val="24"/>
          <w:lang w:eastAsia="ru-RU"/>
        </w:rPr>
        <w:t>водителей и пассажиров автотранспорта, оказавшихся в заторах в зимний период на дорогах федерального и местного значения</w:t>
      </w:r>
      <w:r w:rsidR="00410865" w:rsidRPr="00745433">
        <w:rPr>
          <w:rFonts w:ascii="Arial" w:eastAsia="Times New Roman" w:hAnsi="Arial" w:cs="Arial"/>
          <w:sz w:val="24"/>
          <w:szCs w:val="24"/>
          <w:lang w:eastAsia="ru-RU"/>
        </w:rPr>
        <w:t>;</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C91010" w:rsidRPr="00745433">
        <w:rPr>
          <w:rFonts w:ascii="Arial" w:eastAsia="Times New Roman" w:hAnsi="Arial" w:cs="Arial"/>
          <w:sz w:val="24"/>
          <w:szCs w:val="24"/>
          <w:lang w:eastAsia="ru-RU"/>
        </w:rPr>
        <w:t>информирование пострадавших</w:t>
      </w:r>
      <w:r w:rsidR="00410865" w:rsidRPr="00745433">
        <w:rPr>
          <w:rFonts w:ascii="Arial" w:eastAsia="Times New Roman" w:hAnsi="Arial" w:cs="Arial"/>
          <w:sz w:val="24"/>
          <w:szCs w:val="24"/>
          <w:lang w:eastAsia="ru-RU"/>
        </w:rPr>
        <w:t xml:space="preserve"> об изменениях в сложившейся обстановке;</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представ</w:t>
      </w:r>
      <w:r w:rsidR="00C91010" w:rsidRPr="00745433">
        <w:rPr>
          <w:rFonts w:ascii="Arial" w:eastAsia="Times New Roman" w:hAnsi="Arial" w:cs="Arial"/>
          <w:sz w:val="24"/>
          <w:szCs w:val="24"/>
          <w:lang w:eastAsia="ru-RU"/>
        </w:rPr>
        <w:t>ление информации в К</w:t>
      </w:r>
      <w:r w:rsidR="00410865" w:rsidRPr="00745433">
        <w:rPr>
          <w:rFonts w:ascii="Arial" w:eastAsia="Times New Roman" w:hAnsi="Arial" w:cs="Arial"/>
          <w:sz w:val="24"/>
          <w:szCs w:val="24"/>
          <w:lang w:eastAsia="ru-RU"/>
        </w:rPr>
        <w:t>омиссию по предупреждению и ликвидации чрезвычайных ситуаций и обеспечению пожарной безопасности муниципального образования</w:t>
      </w:r>
      <w:r w:rsidR="00C91010" w:rsidRPr="00745433">
        <w:rPr>
          <w:rFonts w:ascii="Arial" w:eastAsia="Times New Roman" w:hAnsi="Arial" w:cs="Arial"/>
          <w:sz w:val="24"/>
          <w:szCs w:val="24"/>
          <w:lang w:eastAsia="ru-RU"/>
        </w:rPr>
        <w:t xml:space="preserve"> </w:t>
      </w:r>
      <w:r w:rsidR="009E0551">
        <w:rPr>
          <w:rFonts w:ascii="Arial" w:eastAsia="Times New Roman" w:hAnsi="Arial" w:cs="Arial"/>
          <w:sz w:val="24"/>
          <w:szCs w:val="24"/>
          <w:lang w:eastAsia="ru-RU"/>
        </w:rPr>
        <w:t>Братский</w:t>
      </w:r>
      <w:r w:rsidR="00C91010" w:rsidRPr="00745433">
        <w:rPr>
          <w:rFonts w:ascii="Arial" w:eastAsia="Times New Roman" w:hAnsi="Arial" w:cs="Arial"/>
          <w:sz w:val="24"/>
          <w:szCs w:val="24"/>
          <w:lang w:eastAsia="ru-RU"/>
        </w:rPr>
        <w:t xml:space="preserve"> район</w:t>
      </w:r>
      <w:r w:rsidR="00410865" w:rsidRPr="00745433">
        <w:rPr>
          <w:rFonts w:ascii="Arial" w:eastAsia="Times New Roman" w:hAnsi="Arial" w:cs="Arial"/>
          <w:sz w:val="24"/>
          <w:szCs w:val="24"/>
          <w:lang w:eastAsia="ru-RU"/>
        </w:rPr>
        <w:t xml:space="preserve"> о количестве принятого пострадавшего населения;</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обеспечение и поддержание общественного порядка на пункте обогрева;</w:t>
      </w:r>
    </w:p>
    <w:p w:rsidR="00410865" w:rsidRPr="00745433" w:rsidRDefault="009E0551" w:rsidP="009E055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C17FC"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оказание медицинской и психологической помощи;</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дозаправка транспортных средств, оказавшихся в заторах;</w:t>
      </w:r>
    </w:p>
    <w:p w:rsidR="00410865" w:rsidRPr="00745433" w:rsidRDefault="00BC17FC"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оказание помощи водителям в проведении мелкого ремонта</w:t>
      </w:r>
      <w:r w:rsidR="00C55F11" w:rsidRPr="00745433">
        <w:rPr>
          <w:rFonts w:ascii="Arial" w:eastAsia="Times New Roman" w:hAnsi="Arial" w:cs="Arial"/>
          <w:sz w:val="24"/>
          <w:szCs w:val="24"/>
          <w:lang w:eastAsia="ru-RU"/>
        </w:rPr>
        <w:t>, дозаправки или буксировки</w:t>
      </w:r>
      <w:r w:rsidR="00410865" w:rsidRPr="00745433">
        <w:rPr>
          <w:rFonts w:ascii="Arial" w:eastAsia="Times New Roman" w:hAnsi="Arial" w:cs="Arial"/>
          <w:sz w:val="24"/>
          <w:szCs w:val="24"/>
          <w:lang w:eastAsia="ru-RU"/>
        </w:rPr>
        <w:t xml:space="preserve"> транспортных сре</w:t>
      </w:r>
      <w:proofErr w:type="gramStart"/>
      <w:r w:rsidR="00410865" w:rsidRPr="00745433">
        <w:rPr>
          <w:rFonts w:ascii="Arial" w:eastAsia="Times New Roman" w:hAnsi="Arial" w:cs="Arial"/>
          <w:sz w:val="24"/>
          <w:szCs w:val="24"/>
          <w:lang w:eastAsia="ru-RU"/>
        </w:rPr>
        <w:t>дств в бл</w:t>
      </w:r>
      <w:proofErr w:type="gramEnd"/>
      <w:r w:rsidR="00410865" w:rsidRPr="00745433">
        <w:rPr>
          <w:rFonts w:ascii="Arial" w:eastAsia="Times New Roman" w:hAnsi="Arial" w:cs="Arial"/>
          <w:sz w:val="24"/>
          <w:szCs w:val="24"/>
          <w:lang w:eastAsia="ru-RU"/>
        </w:rPr>
        <w:t xml:space="preserve">ижайшие </w:t>
      </w:r>
      <w:r w:rsidR="00FD2A8D" w:rsidRPr="00745433">
        <w:rPr>
          <w:rFonts w:ascii="Arial" w:eastAsia="Times New Roman" w:hAnsi="Arial" w:cs="Arial"/>
          <w:sz w:val="24"/>
          <w:szCs w:val="24"/>
          <w:lang w:eastAsia="ru-RU"/>
        </w:rPr>
        <w:t>станции технического обслуживания</w:t>
      </w:r>
      <w:r w:rsidR="00410865" w:rsidRPr="00745433">
        <w:rPr>
          <w:rFonts w:ascii="Arial" w:eastAsia="Times New Roman" w:hAnsi="Arial" w:cs="Arial"/>
          <w:sz w:val="24"/>
          <w:szCs w:val="24"/>
          <w:lang w:eastAsia="ru-RU"/>
        </w:rPr>
        <w:t>.</w:t>
      </w:r>
    </w:p>
    <w:p w:rsidR="00410865" w:rsidRPr="00745433" w:rsidRDefault="00410865" w:rsidP="00410865">
      <w:pPr>
        <w:spacing w:after="0" w:line="240" w:lineRule="auto"/>
        <w:ind w:firstLine="709"/>
        <w:rPr>
          <w:rFonts w:ascii="Arial" w:eastAsia="Times New Roman" w:hAnsi="Arial" w:cs="Arial"/>
          <w:sz w:val="24"/>
          <w:szCs w:val="24"/>
          <w:lang w:eastAsia="ru-RU"/>
        </w:rPr>
      </w:pPr>
    </w:p>
    <w:p w:rsidR="00410865" w:rsidRPr="00745433" w:rsidRDefault="00410865" w:rsidP="00564C65">
      <w:pPr>
        <w:pStyle w:val="a9"/>
        <w:numPr>
          <w:ilvl w:val="0"/>
          <w:numId w:val="21"/>
        </w:numPr>
        <w:spacing w:after="0" w:line="240" w:lineRule="auto"/>
        <w:jc w:val="center"/>
        <w:rPr>
          <w:rFonts w:ascii="Arial" w:eastAsia="Times New Roman" w:hAnsi="Arial" w:cs="Arial"/>
          <w:sz w:val="24"/>
          <w:szCs w:val="24"/>
          <w:lang w:eastAsia="ru-RU"/>
        </w:rPr>
      </w:pPr>
      <w:r w:rsidRPr="00745433">
        <w:rPr>
          <w:rFonts w:ascii="Arial" w:eastAsia="Times New Roman" w:hAnsi="Arial" w:cs="Arial"/>
          <w:sz w:val="24"/>
          <w:szCs w:val="24"/>
          <w:lang w:eastAsia="ru-RU"/>
        </w:rPr>
        <w:t>Организация работы пунктов обогрева</w:t>
      </w:r>
      <w:r w:rsidR="00C55F11" w:rsidRPr="00745433">
        <w:rPr>
          <w:rFonts w:ascii="Arial" w:eastAsia="Times New Roman" w:hAnsi="Arial" w:cs="Arial"/>
          <w:sz w:val="24"/>
          <w:szCs w:val="24"/>
          <w:lang w:eastAsia="ru-RU"/>
        </w:rPr>
        <w:t xml:space="preserve">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p>
    <w:p w:rsidR="00410865" w:rsidRPr="00745433" w:rsidRDefault="00410865" w:rsidP="00410865">
      <w:pPr>
        <w:spacing w:after="0" w:line="240" w:lineRule="auto"/>
        <w:ind w:firstLine="709"/>
        <w:jc w:val="center"/>
        <w:rPr>
          <w:rFonts w:ascii="Arial" w:eastAsia="Times New Roman" w:hAnsi="Arial" w:cs="Arial"/>
          <w:sz w:val="24"/>
          <w:szCs w:val="24"/>
          <w:lang w:eastAsia="ru-RU"/>
        </w:rPr>
      </w:pPr>
    </w:p>
    <w:p w:rsidR="00077787" w:rsidRPr="00745433" w:rsidRDefault="00410865" w:rsidP="00410865">
      <w:pPr>
        <w:spacing w:after="0" w:line="240" w:lineRule="auto"/>
        <w:ind w:firstLine="709"/>
        <w:jc w:val="both"/>
        <w:rPr>
          <w:rFonts w:ascii="Arial" w:eastAsia="Times New Roman" w:hAnsi="Arial" w:cs="Arial"/>
          <w:sz w:val="24"/>
          <w:szCs w:val="24"/>
          <w:lang w:eastAsia="ru-RU"/>
        </w:rPr>
      </w:pPr>
      <w:proofErr w:type="gramStart"/>
      <w:r w:rsidRPr="00745433">
        <w:rPr>
          <w:rFonts w:ascii="Arial" w:eastAsia="Times New Roman" w:hAnsi="Arial" w:cs="Arial"/>
          <w:sz w:val="24"/>
          <w:szCs w:val="24"/>
          <w:lang w:eastAsia="ru-RU"/>
        </w:rPr>
        <w:t>Руководитель организации, на базе которой развертывается пункт обогрева</w:t>
      </w:r>
      <w:r w:rsidR="00FD2A8D" w:rsidRPr="00745433">
        <w:rPr>
          <w:rFonts w:ascii="Arial" w:eastAsia="Times New Roman" w:hAnsi="Arial" w:cs="Arial"/>
          <w:sz w:val="24"/>
          <w:szCs w:val="24"/>
          <w:lang w:eastAsia="ru-RU"/>
        </w:rPr>
        <w:t xml:space="preserve">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r w:rsidR="00FD2A8D" w:rsidRPr="00745433">
        <w:rPr>
          <w:rFonts w:ascii="Arial" w:eastAsia="Times New Roman" w:hAnsi="Arial" w:cs="Arial"/>
          <w:sz w:val="24"/>
          <w:szCs w:val="24"/>
          <w:lang w:eastAsia="ru-RU"/>
        </w:rPr>
        <w:t xml:space="preserve">, </w:t>
      </w:r>
      <w:r w:rsidR="009E0551">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организует разработку документов</w:t>
      </w:r>
      <w:r w:rsidR="00FD2A8D" w:rsidRPr="00745433">
        <w:rPr>
          <w:rFonts w:ascii="Arial" w:eastAsia="Times New Roman" w:hAnsi="Arial" w:cs="Arial"/>
          <w:sz w:val="24"/>
          <w:szCs w:val="24"/>
          <w:lang w:eastAsia="ru-RU"/>
        </w:rPr>
        <w:t xml:space="preserve"> (приложение)</w:t>
      </w:r>
      <w:r w:rsidRPr="00745433">
        <w:rPr>
          <w:rFonts w:ascii="Arial" w:eastAsia="Times New Roman" w:hAnsi="Arial" w:cs="Arial"/>
          <w:sz w:val="24"/>
          <w:szCs w:val="24"/>
          <w:lang w:eastAsia="ru-RU"/>
        </w:rPr>
        <w:t>, материально-техническое обеспечение, необходимое для функционирования пункта, практическое обучение администрации пункта обогрева</w:t>
      </w:r>
      <w:r w:rsidR="00FD2A8D" w:rsidRPr="00745433">
        <w:rPr>
          <w:rFonts w:ascii="Arial" w:eastAsia="Times New Roman" w:hAnsi="Arial" w:cs="Arial"/>
          <w:sz w:val="24"/>
          <w:szCs w:val="24"/>
          <w:lang w:eastAsia="ru-RU"/>
        </w:rPr>
        <w:t xml:space="preserve">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r w:rsidRPr="00745433">
        <w:rPr>
          <w:rFonts w:ascii="Arial" w:eastAsia="Times New Roman" w:hAnsi="Arial" w:cs="Arial"/>
          <w:sz w:val="24"/>
          <w:szCs w:val="24"/>
          <w:lang w:eastAsia="ru-RU"/>
        </w:rPr>
        <w:t xml:space="preserve"> и несет персональную ответственность за готовность пункта обогрева</w:t>
      </w:r>
      <w:r w:rsidR="00FD2A8D" w:rsidRPr="00745433">
        <w:rPr>
          <w:rFonts w:ascii="Arial" w:eastAsia="Times New Roman" w:hAnsi="Arial" w:cs="Arial"/>
          <w:sz w:val="24"/>
          <w:szCs w:val="24"/>
          <w:lang w:eastAsia="ru-RU"/>
        </w:rPr>
        <w:t xml:space="preserve"> и </w:t>
      </w:r>
      <w:r w:rsidR="009E0551" w:rsidRPr="001E0538">
        <w:rPr>
          <w:rFonts w:ascii="Arial" w:eastAsia="Times New Roman" w:hAnsi="Arial" w:cs="Arial"/>
          <w:sz w:val="24"/>
          <w:szCs w:val="24"/>
          <w:lang w:eastAsia="ru-RU"/>
        </w:rPr>
        <w:t>временного размещения  людей и техники</w:t>
      </w:r>
      <w:r w:rsidR="009E0551">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к приему пострадавшего населения.</w:t>
      </w:r>
      <w:proofErr w:type="gramEnd"/>
    </w:p>
    <w:p w:rsidR="00410865" w:rsidRPr="00745433" w:rsidRDefault="00FD2A8D" w:rsidP="00410865">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На пункте</w:t>
      </w:r>
      <w:r w:rsidR="00276C31" w:rsidRPr="00745433">
        <w:rPr>
          <w:rFonts w:ascii="Arial" w:eastAsia="Times New Roman" w:hAnsi="Arial" w:cs="Arial"/>
          <w:sz w:val="24"/>
          <w:szCs w:val="24"/>
          <w:lang w:eastAsia="ru-RU"/>
        </w:rPr>
        <w:t xml:space="preserve"> обогрева</w:t>
      </w:r>
      <w:r w:rsidRPr="00745433">
        <w:rPr>
          <w:rFonts w:ascii="Arial" w:eastAsia="Times New Roman" w:hAnsi="Arial" w:cs="Arial"/>
          <w:sz w:val="24"/>
          <w:szCs w:val="24"/>
          <w:lang w:eastAsia="ru-RU"/>
        </w:rPr>
        <w:t xml:space="preserve">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r w:rsidRPr="00745433">
        <w:rPr>
          <w:rFonts w:ascii="Arial" w:eastAsia="Times New Roman" w:hAnsi="Arial" w:cs="Arial"/>
          <w:sz w:val="24"/>
          <w:szCs w:val="24"/>
          <w:lang w:eastAsia="ru-RU"/>
        </w:rPr>
        <w:t xml:space="preserve"> </w:t>
      </w:r>
      <w:r w:rsidR="00276C31" w:rsidRPr="00745433">
        <w:rPr>
          <w:rFonts w:ascii="Arial" w:eastAsia="Times New Roman" w:hAnsi="Arial" w:cs="Arial"/>
          <w:sz w:val="24"/>
          <w:szCs w:val="24"/>
          <w:lang w:eastAsia="ru-RU"/>
        </w:rPr>
        <w:t xml:space="preserve">назначается ответственное должностное лицо за </w:t>
      </w:r>
      <w:r w:rsidRPr="00745433">
        <w:rPr>
          <w:rFonts w:ascii="Arial" w:eastAsia="Times New Roman" w:hAnsi="Arial" w:cs="Arial"/>
          <w:sz w:val="24"/>
          <w:szCs w:val="24"/>
          <w:lang w:eastAsia="ru-RU"/>
        </w:rPr>
        <w:t>его</w:t>
      </w:r>
      <w:r w:rsidR="00276C31" w:rsidRPr="00745433">
        <w:rPr>
          <w:rFonts w:ascii="Arial" w:eastAsia="Times New Roman" w:hAnsi="Arial" w:cs="Arial"/>
          <w:sz w:val="24"/>
          <w:szCs w:val="24"/>
          <w:lang w:eastAsia="ru-RU"/>
        </w:rPr>
        <w:t xml:space="preserve"> развертывание и устанавливается срок готовности к действиям по предназначению, а также определяются зоны ответственности</w:t>
      </w:r>
      <w:r w:rsidR="00564C65" w:rsidRPr="00745433">
        <w:rPr>
          <w:rFonts w:ascii="Arial" w:eastAsia="Times New Roman" w:hAnsi="Arial" w:cs="Arial"/>
          <w:sz w:val="24"/>
          <w:szCs w:val="24"/>
          <w:lang w:eastAsia="ru-RU"/>
        </w:rPr>
        <w:t>.</w:t>
      </w:r>
    </w:p>
    <w:p w:rsidR="00276C31" w:rsidRPr="00745433" w:rsidRDefault="00276C31" w:rsidP="00276C31">
      <w:pPr>
        <w:spacing w:after="0" w:line="240" w:lineRule="auto"/>
        <w:ind w:firstLine="709"/>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Рекомендуемая документация пункта обогрева и </w:t>
      </w:r>
      <w:r w:rsidR="009E0551">
        <w:rPr>
          <w:rFonts w:ascii="Arial" w:eastAsia="Times New Roman" w:hAnsi="Arial" w:cs="Arial"/>
          <w:sz w:val="24"/>
          <w:szCs w:val="24"/>
          <w:lang w:eastAsia="ru-RU"/>
        </w:rPr>
        <w:t xml:space="preserve"> </w:t>
      </w:r>
      <w:r w:rsidR="009E0551" w:rsidRPr="001E0538">
        <w:rPr>
          <w:rFonts w:ascii="Arial" w:eastAsia="Times New Roman" w:hAnsi="Arial" w:cs="Arial"/>
          <w:sz w:val="24"/>
          <w:szCs w:val="24"/>
          <w:lang w:eastAsia="ru-RU"/>
        </w:rPr>
        <w:t>временного размещения  людей и техники</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Функциональные обязанности.</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Схема автомобильных дорог и расположенной на них инфраструктурой, в том числе населённых пунктов, через которые она проходит.</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 Журнал принятых распоряжений от диспетчера </w:t>
      </w:r>
      <w:r w:rsidR="00FD2A8D" w:rsidRPr="00745433">
        <w:rPr>
          <w:rFonts w:ascii="Arial" w:eastAsia="Times New Roman" w:hAnsi="Arial" w:cs="Arial"/>
          <w:sz w:val="24"/>
          <w:szCs w:val="24"/>
          <w:lang w:eastAsia="ru-RU"/>
        </w:rPr>
        <w:t xml:space="preserve">Единой дежурно-диспетчерской службы муниципального образования </w:t>
      </w:r>
      <w:r w:rsidR="00756321">
        <w:rPr>
          <w:rFonts w:ascii="Arial" w:eastAsia="Times New Roman" w:hAnsi="Arial" w:cs="Arial"/>
          <w:sz w:val="24"/>
          <w:szCs w:val="24"/>
          <w:lang w:eastAsia="ru-RU"/>
        </w:rPr>
        <w:t>Братский</w:t>
      </w:r>
      <w:r w:rsidR="00FD2A8D" w:rsidRPr="00745433">
        <w:rPr>
          <w:rFonts w:ascii="Arial" w:eastAsia="Times New Roman" w:hAnsi="Arial" w:cs="Arial"/>
          <w:sz w:val="24"/>
          <w:szCs w:val="24"/>
          <w:lang w:eastAsia="ru-RU"/>
        </w:rPr>
        <w:t xml:space="preserve"> район</w:t>
      </w:r>
      <w:r w:rsidRPr="00745433">
        <w:rPr>
          <w:rFonts w:ascii="Arial" w:eastAsia="Times New Roman" w:hAnsi="Arial" w:cs="Arial"/>
          <w:sz w:val="24"/>
          <w:szCs w:val="24"/>
          <w:lang w:eastAsia="ru-RU"/>
        </w:rPr>
        <w:t>.</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Журнал регистрации пострадавших на автодороге в зоне ответственности пункта.</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Журнал учёта оказания медицинской помощи пострадавшим.</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Журнал учёта оказания технической помощи.</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Журнал учёта заправки автомобиля.</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Телефонный справочник.</w:t>
      </w:r>
    </w:p>
    <w:p w:rsidR="00276C31" w:rsidRPr="00745433" w:rsidRDefault="00276C31" w:rsidP="00276C31">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Указатели пункта обогрева</w:t>
      </w:r>
      <w:r w:rsidR="00FD2A8D" w:rsidRPr="00745433">
        <w:rPr>
          <w:rFonts w:ascii="Arial" w:eastAsia="Times New Roman" w:hAnsi="Arial" w:cs="Arial"/>
          <w:sz w:val="24"/>
          <w:szCs w:val="24"/>
          <w:lang w:eastAsia="ru-RU"/>
        </w:rPr>
        <w:t xml:space="preserve"> и </w:t>
      </w:r>
      <w:r w:rsidR="00756321">
        <w:rPr>
          <w:rFonts w:ascii="Arial" w:eastAsia="Times New Roman" w:hAnsi="Arial" w:cs="Arial"/>
          <w:sz w:val="24"/>
          <w:szCs w:val="24"/>
          <w:lang w:eastAsia="ru-RU"/>
        </w:rPr>
        <w:t xml:space="preserve"> </w:t>
      </w:r>
      <w:r w:rsidR="00756321" w:rsidRPr="001E0538">
        <w:rPr>
          <w:rFonts w:ascii="Arial" w:eastAsia="Times New Roman" w:hAnsi="Arial" w:cs="Arial"/>
          <w:sz w:val="24"/>
          <w:szCs w:val="24"/>
          <w:lang w:eastAsia="ru-RU"/>
        </w:rPr>
        <w:t>временного размещения  людей и техники</w:t>
      </w:r>
    </w:p>
    <w:p w:rsidR="00E024FC" w:rsidRPr="00745433" w:rsidRDefault="00E024FC" w:rsidP="00E024FC">
      <w:pPr>
        <w:spacing w:after="0" w:line="240" w:lineRule="auto"/>
        <w:ind w:firstLine="709"/>
        <w:jc w:val="both"/>
        <w:rPr>
          <w:rFonts w:ascii="Arial" w:eastAsia="Times New Roman" w:hAnsi="Arial" w:cs="Arial"/>
          <w:sz w:val="24"/>
          <w:szCs w:val="24"/>
          <w:lang w:eastAsia="ru-RU"/>
        </w:rPr>
      </w:pPr>
      <w:proofErr w:type="gramStart"/>
      <w:r w:rsidRPr="00745433">
        <w:rPr>
          <w:rFonts w:ascii="Arial" w:eastAsia="Times New Roman" w:hAnsi="Arial" w:cs="Arial"/>
          <w:sz w:val="24"/>
          <w:szCs w:val="24"/>
          <w:lang w:eastAsia="ru-RU"/>
        </w:rPr>
        <w:t xml:space="preserve">Пункт обогрева и </w:t>
      </w:r>
      <w:r w:rsidR="00756321" w:rsidRPr="001E0538">
        <w:rPr>
          <w:rFonts w:ascii="Arial" w:eastAsia="Times New Roman" w:hAnsi="Arial" w:cs="Arial"/>
          <w:sz w:val="24"/>
          <w:szCs w:val="24"/>
          <w:lang w:eastAsia="ru-RU"/>
        </w:rPr>
        <w:t>временного размещения  людей и техники</w:t>
      </w:r>
      <w:r w:rsidR="00756321">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разворачивается при угрозе или возникновении </w:t>
      </w:r>
      <w:r w:rsidR="00FD2A8D" w:rsidRPr="00745433">
        <w:rPr>
          <w:rFonts w:ascii="Arial" w:eastAsia="Times New Roman" w:hAnsi="Arial" w:cs="Arial"/>
          <w:sz w:val="24"/>
          <w:szCs w:val="24"/>
          <w:lang w:eastAsia="ru-RU"/>
        </w:rPr>
        <w:t>чрезвычайных ситуаций</w:t>
      </w:r>
      <w:r w:rsidRPr="00745433">
        <w:rPr>
          <w:rFonts w:ascii="Arial" w:eastAsia="Times New Roman" w:hAnsi="Arial" w:cs="Arial"/>
          <w:sz w:val="24"/>
          <w:szCs w:val="24"/>
          <w:lang w:eastAsia="ru-RU"/>
        </w:rPr>
        <w:t xml:space="preserve"> по решению (распоряжению) председателя </w:t>
      </w:r>
      <w:r w:rsidR="00FD2A8D" w:rsidRPr="00745433">
        <w:rPr>
          <w:rFonts w:ascii="Arial" w:eastAsia="Times New Roman" w:hAnsi="Arial" w:cs="Arial"/>
          <w:sz w:val="24"/>
          <w:szCs w:val="24"/>
          <w:lang w:eastAsia="ru-RU"/>
        </w:rPr>
        <w:t>Комиссии по предупреждению и ликвидации чрезвычайных ситуаций и обеспечению пожарной безопасности</w:t>
      </w:r>
      <w:r w:rsidRPr="00745433">
        <w:rPr>
          <w:rFonts w:ascii="Arial" w:eastAsia="Times New Roman" w:hAnsi="Arial" w:cs="Arial"/>
          <w:sz w:val="24"/>
          <w:szCs w:val="24"/>
          <w:lang w:eastAsia="ru-RU"/>
        </w:rPr>
        <w:t xml:space="preserve"> муниципального образования </w:t>
      </w:r>
      <w:r w:rsidR="00756321">
        <w:rPr>
          <w:rFonts w:ascii="Arial" w:eastAsia="Times New Roman" w:hAnsi="Arial" w:cs="Arial"/>
          <w:sz w:val="24"/>
          <w:szCs w:val="24"/>
          <w:lang w:eastAsia="ru-RU"/>
        </w:rPr>
        <w:t>Братский</w:t>
      </w:r>
      <w:r w:rsidRPr="00745433">
        <w:rPr>
          <w:rFonts w:ascii="Arial" w:eastAsia="Times New Roman" w:hAnsi="Arial" w:cs="Arial"/>
          <w:sz w:val="24"/>
          <w:szCs w:val="24"/>
          <w:lang w:eastAsia="ru-RU"/>
        </w:rPr>
        <w:t xml:space="preserve"> район для принятия оперативных мер по первоочередному жизнеобеспечению водителей и пассажиров автотранспорта, </w:t>
      </w:r>
      <w:r w:rsidRPr="00745433">
        <w:rPr>
          <w:rFonts w:ascii="Arial" w:eastAsia="Times New Roman" w:hAnsi="Arial" w:cs="Arial"/>
          <w:sz w:val="24"/>
          <w:szCs w:val="24"/>
          <w:lang w:eastAsia="ru-RU"/>
        </w:rPr>
        <w:lastRenderedPageBreak/>
        <w:t>оказавшихся в заторах в зимний период на дорогах федерального и местного значения.</w:t>
      </w:r>
      <w:proofErr w:type="gramEnd"/>
    </w:p>
    <w:p w:rsidR="00E024FC" w:rsidRPr="00745433" w:rsidRDefault="00E024FC" w:rsidP="00E024FC">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Все вопросы по жизнеобеспечению водителей и </w:t>
      </w:r>
      <w:proofErr w:type="gramStart"/>
      <w:r w:rsidRPr="00745433">
        <w:rPr>
          <w:rFonts w:ascii="Arial" w:eastAsia="Times New Roman" w:hAnsi="Arial" w:cs="Arial"/>
          <w:sz w:val="24"/>
          <w:szCs w:val="24"/>
          <w:lang w:eastAsia="ru-RU"/>
        </w:rPr>
        <w:t xml:space="preserve">пассажиров автотранспорта, оказавшихся в заторах в зимний период на дорогах федерального и местного значения начальник пункта обогрева и </w:t>
      </w:r>
      <w:r w:rsidR="00756321" w:rsidRPr="001E0538">
        <w:rPr>
          <w:rFonts w:ascii="Arial" w:eastAsia="Times New Roman" w:hAnsi="Arial" w:cs="Arial"/>
          <w:sz w:val="24"/>
          <w:szCs w:val="24"/>
          <w:lang w:eastAsia="ru-RU"/>
        </w:rPr>
        <w:t>временного размещения  людей и техники</w:t>
      </w:r>
      <w:r w:rsidR="00756321">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решает</w:t>
      </w:r>
      <w:proofErr w:type="gramEnd"/>
      <w:r w:rsidRPr="00745433">
        <w:rPr>
          <w:rFonts w:ascii="Arial" w:eastAsia="Times New Roman" w:hAnsi="Arial" w:cs="Arial"/>
          <w:sz w:val="24"/>
          <w:szCs w:val="24"/>
          <w:lang w:eastAsia="ru-RU"/>
        </w:rPr>
        <w:t xml:space="preserve"> совместно с комиссией КЧС и ПБ муниципального образования </w:t>
      </w:r>
      <w:r w:rsidR="00756321">
        <w:rPr>
          <w:rFonts w:ascii="Arial" w:eastAsia="Times New Roman" w:hAnsi="Arial" w:cs="Arial"/>
          <w:sz w:val="24"/>
          <w:szCs w:val="24"/>
          <w:lang w:eastAsia="ru-RU"/>
        </w:rPr>
        <w:t xml:space="preserve"> Братский</w:t>
      </w:r>
      <w:r w:rsidRPr="00745433">
        <w:rPr>
          <w:rFonts w:ascii="Arial" w:eastAsia="Times New Roman" w:hAnsi="Arial" w:cs="Arial"/>
          <w:sz w:val="24"/>
          <w:szCs w:val="24"/>
          <w:lang w:eastAsia="ru-RU"/>
        </w:rPr>
        <w:t xml:space="preserve"> район.</w:t>
      </w:r>
    </w:p>
    <w:p w:rsidR="00E024FC" w:rsidRPr="00745433" w:rsidRDefault="00756321" w:rsidP="00E024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55F11" w:rsidRPr="00295152" w:rsidRDefault="00C55F11" w:rsidP="00410865">
      <w:pPr>
        <w:spacing w:after="0" w:line="240" w:lineRule="auto"/>
        <w:ind w:firstLine="709"/>
        <w:jc w:val="both"/>
        <w:rPr>
          <w:rFonts w:ascii="Arial" w:eastAsia="Times New Roman" w:hAnsi="Arial" w:cs="Arial"/>
          <w:b/>
          <w:sz w:val="24"/>
          <w:szCs w:val="24"/>
          <w:lang w:eastAsia="ru-RU"/>
        </w:rPr>
      </w:pPr>
    </w:p>
    <w:p w:rsidR="00410865" w:rsidRPr="00295152" w:rsidRDefault="00410865" w:rsidP="00F43F61">
      <w:pPr>
        <w:spacing w:after="0" w:line="240" w:lineRule="auto"/>
        <w:ind w:firstLine="709"/>
        <w:rPr>
          <w:rFonts w:ascii="Arial" w:eastAsia="Times New Roman" w:hAnsi="Arial" w:cs="Arial"/>
          <w:b/>
          <w:sz w:val="24"/>
          <w:szCs w:val="24"/>
          <w:lang w:eastAsia="ru-RU"/>
        </w:rPr>
      </w:pPr>
      <w:r w:rsidRPr="00295152">
        <w:rPr>
          <w:rFonts w:ascii="Arial" w:eastAsia="Times New Roman" w:hAnsi="Arial" w:cs="Arial"/>
          <w:b/>
          <w:sz w:val="24"/>
          <w:szCs w:val="24"/>
          <w:lang w:eastAsia="ru-RU"/>
        </w:rPr>
        <w:t>Стационарный пункт обогрева</w:t>
      </w:r>
      <w:r w:rsidR="00641BD7" w:rsidRPr="00295152">
        <w:rPr>
          <w:rFonts w:ascii="Arial" w:eastAsia="Times New Roman" w:hAnsi="Arial" w:cs="Arial"/>
          <w:b/>
          <w:sz w:val="24"/>
          <w:szCs w:val="24"/>
          <w:lang w:eastAsia="ru-RU"/>
        </w:rPr>
        <w:t xml:space="preserve"> и</w:t>
      </w:r>
      <w:r w:rsidR="00641BD7" w:rsidRPr="00295152">
        <w:rPr>
          <w:rFonts w:ascii="Arial" w:eastAsia="Times New Roman" w:hAnsi="Arial" w:cs="Arial"/>
          <w:b/>
          <w:i/>
          <w:sz w:val="24"/>
          <w:szCs w:val="24"/>
          <w:lang w:eastAsia="ru-RU"/>
        </w:rPr>
        <w:t xml:space="preserve"> </w:t>
      </w:r>
      <w:r w:rsidR="00756321" w:rsidRPr="00295152">
        <w:rPr>
          <w:rFonts w:ascii="Arial" w:eastAsia="Times New Roman" w:hAnsi="Arial" w:cs="Arial"/>
          <w:b/>
          <w:i/>
          <w:sz w:val="24"/>
          <w:szCs w:val="24"/>
          <w:lang w:eastAsia="ru-RU"/>
        </w:rPr>
        <w:t xml:space="preserve"> </w:t>
      </w:r>
      <w:r w:rsidR="00756321" w:rsidRPr="00295152">
        <w:rPr>
          <w:rFonts w:ascii="Arial" w:eastAsia="Times New Roman" w:hAnsi="Arial" w:cs="Arial"/>
          <w:b/>
          <w:sz w:val="24"/>
          <w:szCs w:val="24"/>
          <w:lang w:eastAsia="ru-RU"/>
        </w:rPr>
        <w:t>временного размещения  людей и техники</w:t>
      </w:r>
    </w:p>
    <w:p w:rsidR="00756321" w:rsidRPr="00745433" w:rsidRDefault="00756321" w:rsidP="00F43F61">
      <w:pPr>
        <w:spacing w:after="0" w:line="240" w:lineRule="auto"/>
        <w:ind w:firstLine="709"/>
        <w:rPr>
          <w:rFonts w:ascii="Arial" w:eastAsia="Times New Roman" w:hAnsi="Arial" w:cs="Arial"/>
          <w:b/>
          <w:i/>
          <w:sz w:val="24"/>
          <w:szCs w:val="24"/>
          <w:lang w:eastAsia="ru-RU"/>
        </w:rPr>
      </w:pPr>
    </w:p>
    <w:p w:rsidR="00410865" w:rsidRPr="00745433" w:rsidRDefault="005768B6" w:rsidP="005768B6">
      <w:pPr>
        <w:spacing w:after="0" w:line="240" w:lineRule="auto"/>
        <w:ind w:firstLine="709"/>
        <w:jc w:val="both"/>
        <w:rPr>
          <w:rFonts w:ascii="Arial" w:eastAsia="Times New Roman" w:hAnsi="Arial" w:cs="Arial"/>
          <w:sz w:val="24"/>
          <w:szCs w:val="24"/>
          <w:lang w:eastAsia="ru-RU"/>
        </w:rPr>
      </w:pPr>
      <w:proofErr w:type="gramStart"/>
      <w:r w:rsidRPr="00745433">
        <w:rPr>
          <w:rFonts w:ascii="Arial" w:eastAsia="Times New Roman" w:hAnsi="Arial" w:cs="Arial"/>
          <w:sz w:val="24"/>
          <w:szCs w:val="24"/>
          <w:lang w:eastAsia="ru-RU"/>
        </w:rPr>
        <w:t xml:space="preserve">Стационарный пункт обогрева и </w:t>
      </w:r>
      <w:r w:rsidR="00756321" w:rsidRPr="001E0538">
        <w:rPr>
          <w:rFonts w:ascii="Arial" w:eastAsia="Times New Roman" w:hAnsi="Arial" w:cs="Arial"/>
          <w:sz w:val="24"/>
          <w:szCs w:val="24"/>
          <w:lang w:eastAsia="ru-RU"/>
        </w:rPr>
        <w:t>временного размещения  людей и техники</w:t>
      </w:r>
      <w:r w:rsidR="00756321">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 р</w:t>
      </w:r>
      <w:r w:rsidR="00410865" w:rsidRPr="00745433">
        <w:rPr>
          <w:rFonts w:ascii="Arial" w:eastAsia="Times New Roman" w:hAnsi="Arial" w:cs="Arial"/>
          <w:sz w:val="24"/>
          <w:szCs w:val="24"/>
          <w:lang w:eastAsia="ru-RU"/>
        </w:rPr>
        <w:t>азвёртываться на базе стационарных зданий и сооружений, имеющиеся вдоль автодорог (автозаправочных, гостиничных комплексов, мотелей мест отдыха и стоянок большегрузных автомобилей, объектах социально</w:t>
      </w:r>
      <w:r w:rsidR="00D1745D"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w:t>
      </w:r>
      <w:r w:rsidR="00D1745D" w:rsidRPr="00745433">
        <w:rPr>
          <w:rFonts w:ascii="Arial" w:eastAsia="Times New Roman" w:hAnsi="Arial" w:cs="Arial"/>
          <w:sz w:val="24"/>
          <w:szCs w:val="24"/>
          <w:lang w:eastAsia="ru-RU"/>
        </w:rPr>
        <w:t xml:space="preserve"> </w:t>
      </w:r>
      <w:r w:rsidR="00410865" w:rsidRPr="00745433">
        <w:rPr>
          <w:rFonts w:ascii="Arial" w:eastAsia="Times New Roman" w:hAnsi="Arial" w:cs="Arial"/>
          <w:sz w:val="24"/>
          <w:szCs w:val="24"/>
          <w:lang w:eastAsia="ru-RU"/>
        </w:rPr>
        <w:t xml:space="preserve">культурного назначения, расположенных в населенных пунктах, через которые проходит автодорога). </w:t>
      </w:r>
      <w:proofErr w:type="gramEnd"/>
    </w:p>
    <w:p w:rsidR="00641BD7" w:rsidRPr="00745433" w:rsidRDefault="00641BD7" w:rsidP="005768B6">
      <w:pPr>
        <w:spacing w:after="0" w:line="240" w:lineRule="auto"/>
        <w:ind w:firstLine="709"/>
        <w:jc w:val="both"/>
        <w:rPr>
          <w:rFonts w:ascii="Arial" w:eastAsia="Times New Roman" w:hAnsi="Arial" w:cs="Arial"/>
          <w:sz w:val="24"/>
          <w:szCs w:val="24"/>
          <w:lang w:eastAsia="ru-RU"/>
        </w:rPr>
      </w:pPr>
      <w:r w:rsidRPr="00745433">
        <w:rPr>
          <w:rFonts w:ascii="Arial" w:eastAsia="Times New Roman" w:hAnsi="Arial" w:cs="Arial"/>
          <w:sz w:val="24"/>
          <w:szCs w:val="24"/>
          <w:lang w:eastAsia="ru-RU"/>
        </w:rPr>
        <w:t xml:space="preserve">В штат администрации стационарного пункта обогрева и </w:t>
      </w:r>
      <w:r w:rsidR="00295152" w:rsidRPr="001E0538">
        <w:rPr>
          <w:rFonts w:ascii="Arial" w:eastAsia="Times New Roman" w:hAnsi="Arial" w:cs="Arial"/>
          <w:sz w:val="24"/>
          <w:szCs w:val="24"/>
          <w:lang w:eastAsia="ru-RU"/>
        </w:rPr>
        <w:t>временного размещения  людей и техники</w:t>
      </w:r>
      <w:r w:rsidR="00295152">
        <w:rPr>
          <w:rFonts w:ascii="Arial" w:eastAsia="Times New Roman" w:hAnsi="Arial" w:cs="Arial"/>
          <w:sz w:val="24"/>
          <w:szCs w:val="24"/>
          <w:lang w:eastAsia="ru-RU"/>
        </w:rPr>
        <w:t xml:space="preserve"> </w:t>
      </w:r>
      <w:r w:rsidRPr="00745433">
        <w:rPr>
          <w:rFonts w:ascii="Arial" w:eastAsia="Times New Roman" w:hAnsi="Arial" w:cs="Arial"/>
          <w:sz w:val="24"/>
          <w:szCs w:val="24"/>
          <w:lang w:eastAsia="ru-RU"/>
        </w:rPr>
        <w:t xml:space="preserve">вместимостью до </w:t>
      </w:r>
      <w:r w:rsidR="00295152">
        <w:rPr>
          <w:rFonts w:ascii="Arial" w:eastAsia="Times New Roman" w:hAnsi="Arial" w:cs="Arial"/>
          <w:sz w:val="24"/>
          <w:szCs w:val="24"/>
          <w:lang w:eastAsia="ru-RU"/>
        </w:rPr>
        <w:t xml:space="preserve">150 </w:t>
      </w:r>
      <w:r w:rsidR="00845B41" w:rsidRPr="00745433">
        <w:rPr>
          <w:rFonts w:ascii="Arial" w:eastAsia="Times New Roman" w:hAnsi="Arial" w:cs="Arial"/>
          <w:sz w:val="24"/>
          <w:szCs w:val="24"/>
          <w:lang w:eastAsia="ru-RU"/>
        </w:rPr>
        <w:t xml:space="preserve"> человек входят:</w:t>
      </w:r>
    </w:p>
    <w:p w:rsidR="00845B41" w:rsidRPr="00745433" w:rsidRDefault="000E72A6" w:rsidP="00410865">
      <w:pPr>
        <w:spacing w:after="0" w:line="240" w:lineRule="auto"/>
        <w:ind w:firstLine="709"/>
        <w:jc w:val="both"/>
        <w:rPr>
          <w:rFonts w:ascii="Arial" w:eastAsia="Times New Roman" w:hAnsi="Arial" w:cs="Arial"/>
          <w:sz w:val="24"/>
          <w:szCs w:val="24"/>
          <w:lang w:eastAsia="ru-RU"/>
        </w:rPr>
      </w:pPr>
      <w:r w:rsidRPr="00745433">
        <w:rPr>
          <w:rFonts w:ascii="Arial" w:hAnsi="Arial" w:cs="Arial"/>
          <w:bCs/>
        </w:rPr>
        <w:t xml:space="preserve">- </w:t>
      </w:r>
      <w:r w:rsidR="00845B41" w:rsidRPr="00745433">
        <w:rPr>
          <w:rFonts w:ascii="Arial" w:eastAsia="Times New Roman" w:hAnsi="Arial" w:cs="Arial"/>
          <w:sz w:val="24"/>
          <w:szCs w:val="24"/>
          <w:lang w:eastAsia="ru-RU"/>
        </w:rPr>
        <w:t xml:space="preserve">начальник пункта обогрева и </w:t>
      </w:r>
      <w:r w:rsidR="00295152" w:rsidRPr="001E0538">
        <w:rPr>
          <w:rFonts w:ascii="Arial" w:eastAsia="Times New Roman" w:hAnsi="Arial" w:cs="Arial"/>
          <w:sz w:val="24"/>
          <w:szCs w:val="24"/>
          <w:lang w:eastAsia="ru-RU"/>
        </w:rPr>
        <w:t>временного размещения  людей и техники</w:t>
      </w:r>
      <w:r w:rsidR="00295152">
        <w:rPr>
          <w:rFonts w:ascii="Arial" w:eastAsia="Times New Roman" w:hAnsi="Arial" w:cs="Arial"/>
          <w:sz w:val="24"/>
          <w:szCs w:val="24"/>
          <w:lang w:eastAsia="ru-RU"/>
        </w:rPr>
        <w:t xml:space="preserve"> </w:t>
      </w:r>
      <w:r w:rsidR="00845B41" w:rsidRPr="00745433">
        <w:rPr>
          <w:rFonts w:ascii="Arial" w:eastAsia="Times New Roman" w:hAnsi="Arial" w:cs="Arial"/>
          <w:sz w:val="24"/>
          <w:szCs w:val="24"/>
          <w:lang w:eastAsia="ru-RU"/>
        </w:rPr>
        <w:t xml:space="preserve"> – 1 человек;</w:t>
      </w:r>
    </w:p>
    <w:p w:rsidR="00845B41" w:rsidRPr="00745433" w:rsidRDefault="000E72A6" w:rsidP="00410865">
      <w:pPr>
        <w:spacing w:after="0" w:line="240" w:lineRule="auto"/>
        <w:ind w:firstLine="709"/>
        <w:jc w:val="both"/>
        <w:rPr>
          <w:rFonts w:ascii="Arial" w:eastAsia="Times New Roman" w:hAnsi="Arial" w:cs="Arial"/>
          <w:sz w:val="24"/>
          <w:szCs w:val="24"/>
          <w:lang w:eastAsia="ru-RU"/>
        </w:rPr>
      </w:pPr>
      <w:r w:rsidRPr="00745433">
        <w:rPr>
          <w:rFonts w:ascii="Arial" w:hAnsi="Arial" w:cs="Arial"/>
          <w:bCs/>
        </w:rPr>
        <w:t xml:space="preserve">- </w:t>
      </w:r>
      <w:r w:rsidR="00845B41" w:rsidRPr="00745433">
        <w:rPr>
          <w:rFonts w:ascii="Arial" w:eastAsia="Times New Roman" w:hAnsi="Arial" w:cs="Arial"/>
          <w:sz w:val="24"/>
          <w:szCs w:val="24"/>
          <w:lang w:eastAsia="ru-RU"/>
        </w:rPr>
        <w:t xml:space="preserve">заместитель начальника пункта обогрева и </w:t>
      </w:r>
      <w:r w:rsidR="00295152">
        <w:rPr>
          <w:rFonts w:ascii="Arial" w:eastAsia="Times New Roman" w:hAnsi="Arial" w:cs="Arial"/>
          <w:sz w:val="24"/>
          <w:szCs w:val="24"/>
          <w:lang w:eastAsia="ru-RU"/>
        </w:rPr>
        <w:t xml:space="preserve"> </w:t>
      </w:r>
      <w:r w:rsidR="00295152" w:rsidRPr="001E0538">
        <w:rPr>
          <w:rFonts w:ascii="Arial" w:eastAsia="Times New Roman" w:hAnsi="Arial" w:cs="Arial"/>
          <w:sz w:val="24"/>
          <w:szCs w:val="24"/>
          <w:lang w:eastAsia="ru-RU"/>
        </w:rPr>
        <w:t>временного размещения  людей и техники</w:t>
      </w:r>
      <w:r w:rsidR="00845B41" w:rsidRPr="00745433">
        <w:rPr>
          <w:rFonts w:ascii="Arial" w:eastAsia="Times New Roman" w:hAnsi="Arial" w:cs="Arial"/>
          <w:sz w:val="24"/>
          <w:szCs w:val="24"/>
          <w:lang w:eastAsia="ru-RU"/>
        </w:rPr>
        <w:t xml:space="preserve"> – 1 человек;</w:t>
      </w:r>
    </w:p>
    <w:p w:rsidR="00845B41" w:rsidRPr="00745433" w:rsidRDefault="000E72A6" w:rsidP="00410865">
      <w:pPr>
        <w:spacing w:after="0" w:line="240" w:lineRule="auto"/>
        <w:ind w:firstLine="709"/>
        <w:jc w:val="both"/>
        <w:rPr>
          <w:rFonts w:ascii="Arial" w:eastAsia="Times New Roman" w:hAnsi="Arial" w:cs="Arial"/>
          <w:sz w:val="24"/>
          <w:szCs w:val="24"/>
          <w:lang w:eastAsia="ru-RU"/>
        </w:rPr>
      </w:pPr>
      <w:r w:rsidRPr="00745433">
        <w:rPr>
          <w:rFonts w:ascii="Arial" w:hAnsi="Arial" w:cs="Arial"/>
          <w:bCs/>
        </w:rPr>
        <w:t xml:space="preserve">- </w:t>
      </w:r>
      <w:r w:rsidR="00845B41" w:rsidRPr="00745433">
        <w:rPr>
          <w:rFonts w:ascii="Arial" w:eastAsia="Times New Roman" w:hAnsi="Arial" w:cs="Arial"/>
          <w:sz w:val="24"/>
          <w:szCs w:val="24"/>
          <w:lang w:eastAsia="ru-RU"/>
        </w:rPr>
        <w:t>специалист по регистрации и учету населения - 1 человек;</w:t>
      </w:r>
    </w:p>
    <w:p w:rsidR="00845B41" w:rsidRPr="00745433" w:rsidRDefault="000E72A6" w:rsidP="00410865">
      <w:pPr>
        <w:spacing w:after="0" w:line="240" w:lineRule="auto"/>
        <w:ind w:firstLine="709"/>
        <w:jc w:val="both"/>
        <w:rPr>
          <w:rFonts w:ascii="Arial" w:eastAsia="Times New Roman" w:hAnsi="Arial" w:cs="Arial"/>
          <w:sz w:val="24"/>
          <w:szCs w:val="24"/>
          <w:lang w:eastAsia="ru-RU"/>
        </w:rPr>
      </w:pPr>
      <w:r w:rsidRPr="00745433">
        <w:rPr>
          <w:rFonts w:ascii="Arial" w:hAnsi="Arial" w:cs="Arial"/>
          <w:bCs/>
        </w:rPr>
        <w:t xml:space="preserve">- </w:t>
      </w:r>
      <w:r w:rsidR="00845B41" w:rsidRPr="00745433">
        <w:rPr>
          <w:rFonts w:ascii="Arial" w:eastAsia="Times New Roman" w:hAnsi="Arial" w:cs="Arial"/>
          <w:sz w:val="24"/>
          <w:szCs w:val="24"/>
          <w:lang w:eastAsia="ru-RU"/>
        </w:rPr>
        <w:t>специалист по размещению пострадавшего населения - 1 человек;</w:t>
      </w:r>
    </w:p>
    <w:p w:rsidR="00D1745D" w:rsidRPr="00745433" w:rsidRDefault="00295152" w:rsidP="00410865">
      <w:pPr>
        <w:spacing w:after="0" w:line="240" w:lineRule="auto"/>
        <w:ind w:firstLine="709"/>
        <w:jc w:val="both"/>
        <w:rPr>
          <w:rFonts w:ascii="Arial" w:eastAsia="Times New Roman" w:hAnsi="Arial" w:cs="Arial"/>
          <w:sz w:val="24"/>
          <w:szCs w:val="24"/>
          <w:lang w:eastAsia="ru-RU"/>
        </w:rPr>
      </w:pPr>
      <w:r>
        <w:rPr>
          <w:rFonts w:ascii="Arial" w:hAnsi="Arial" w:cs="Arial"/>
          <w:bCs/>
        </w:rPr>
        <w:t xml:space="preserve"> </w:t>
      </w:r>
    </w:p>
    <w:p w:rsidR="00410865" w:rsidRPr="00745433" w:rsidRDefault="00F47A1D" w:rsidP="00276C31">
      <w:pPr>
        <w:spacing w:after="0" w:line="240" w:lineRule="auto"/>
        <w:jc w:val="both"/>
        <w:rPr>
          <w:rFonts w:ascii="Arial" w:eastAsia="Times New Roman" w:hAnsi="Arial" w:cs="Arial"/>
          <w:sz w:val="24"/>
          <w:szCs w:val="24"/>
          <w:lang w:eastAsia="ru-RU"/>
        </w:rPr>
      </w:pPr>
      <w:r>
        <w:rPr>
          <w:rFonts w:ascii="Arial" w:eastAsia="Times New Roman" w:hAnsi="Arial" w:cs="Arial"/>
          <w:b/>
          <w:i/>
          <w:sz w:val="24"/>
          <w:szCs w:val="24"/>
          <w:lang w:eastAsia="ru-RU"/>
        </w:rPr>
        <w:t xml:space="preserve"> </w:t>
      </w:r>
    </w:p>
    <w:p w:rsidR="000F17AB" w:rsidRPr="00745433" w:rsidRDefault="007B6808" w:rsidP="007B6808">
      <w:pPr>
        <w:pStyle w:val="Default"/>
        <w:numPr>
          <w:ilvl w:val="0"/>
          <w:numId w:val="21"/>
        </w:numPr>
        <w:jc w:val="center"/>
        <w:rPr>
          <w:rFonts w:ascii="Arial" w:hAnsi="Arial" w:cs="Arial"/>
        </w:rPr>
      </w:pPr>
      <w:r w:rsidRPr="00745433">
        <w:rPr>
          <w:rFonts w:ascii="Arial" w:hAnsi="Arial" w:cs="Arial"/>
        </w:rPr>
        <w:t>Порядок информирования</w:t>
      </w:r>
    </w:p>
    <w:p w:rsidR="007B6808" w:rsidRPr="00745433" w:rsidRDefault="007B6808" w:rsidP="007B6808">
      <w:pPr>
        <w:pStyle w:val="Default"/>
        <w:ind w:left="720"/>
        <w:rPr>
          <w:rFonts w:ascii="Arial" w:hAnsi="Arial" w:cs="Arial"/>
        </w:rPr>
      </w:pPr>
    </w:p>
    <w:p w:rsidR="007B6808" w:rsidRPr="00745433" w:rsidRDefault="000F17AB" w:rsidP="007B6808">
      <w:pPr>
        <w:pStyle w:val="Default"/>
        <w:ind w:firstLine="709"/>
        <w:jc w:val="both"/>
        <w:rPr>
          <w:rFonts w:ascii="Arial" w:hAnsi="Arial" w:cs="Arial"/>
        </w:rPr>
      </w:pPr>
      <w:r w:rsidRPr="00745433">
        <w:rPr>
          <w:rFonts w:ascii="Arial" w:hAnsi="Arial" w:cs="Arial"/>
        </w:rPr>
        <w:t>В целях качественного уров</w:t>
      </w:r>
      <w:r w:rsidR="007B6808" w:rsidRPr="00745433">
        <w:rPr>
          <w:rFonts w:ascii="Arial" w:hAnsi="Arial" w:cs="Arial"/>
        </w:rPr>
        <w:t xml:space="preserve">ня информирования населения при </w:t>
      </w:r>
      <w:r w:rsidRPr="00745433">
        <w:rPr>
          <w:rFonts w:ascii="Arial" w:hAnsi="Arial" w:cs="Arial"/>
        </w:rPr>
        <w:t>возникновении чрезвычайной ситуации природ</w:t>
      </w:r>
      <w:r w:rsidR="007B6808" w:rsidRPr="00745433">
        <w:rPr>
          <w:rFonts w:ascii="Arial" w:hAnsi="Arial" w:cs="Arial"/>
        </w:rPr>
        <w:t xml:space="preserve">ного или техногенного характера </w:t>
      </w:r>
      <w:r w:rsidR="007B6808" w:rsidRPr="00745433">
        <w:rPr>
          <w:rFonts w:ascii="Arial" w:eastAsia="Times New Roman" w:hAnsi="Arial" w:cs="Arial"/>
          <w:lang w:eastAsia="ru-RU"/>
        </w:rPr>
        <w:t>на дорогах федерального и местного значения</w:t>
      </w:r>
      <w:r w:rsidR="007B6808" w:rsidRPr="00745433">
        <w:rPr>
          <w:rFonts w:ascii="Arial" w:hAnsi="Arial" w:cs="Arial"/>
        </w:rPr>
        <w:t xml:space="preserve"> администрацией муниципального образования </w:t>
      </w:r>
      <w:r w:rsidR="00295152">
        <w:rPr>
          <w:rFonts w:ascii="Arial" w:hAnsi="Arial" w:cs="Arial"/>
        </w:rPr>
        <w:t xml:space="preserve">Братский </w:t>
      </w:r>
      <w:r w:rsidR="007B6808" w:rsidRPr="00745433">
        <w:rPr>
          <w:rFonts w:ascii="Arial" w:hAnsi="Arial" w:cs="Arial"/>
        </w:rPr>
        <w:t>район совместно с территориальными органами федеральных органов власти Российско</w:t>
      </w:r>
      <w:bookmarkStart w:id="0" w:name="_GoBack"/>
      <w:bookmarkEnd w:id="0"/>
      <w:r w:rsidR="007B6808" w:rsidRPr="00745433">
        <w:rPr>
          <w:rFonts w:ascii="Arial" w:hAnsi="Arial" w:cs="Arial"/>
        </w:rPr>
        <w:t>й Федерации организуется:</w:t>
      </w:r>
    </w:p>
    <w:p w:rsidR="000F17AB" w:rsidRPr="00745433" w:rsidRDefault="007B6808" w:rsidP="007B6808">
      <w:pPr>
        <w:pStyle w:val="Default"/>
        <w:ind w:firstLine="709"/>
        <w:jc w:val="both"/>
        <w:rPr>
          <w:rFonts w:ascii="Arial" w:hAnsi="Arial" w:cs="Arial"/>
        </w:rPr>
      </w:pPr>
      <w:r w:rsidRPr="00745433">
        <w:rPr>
          <w:rFonts w:ascii="Arial" w:hAnsi="Arial" w:cs="Arial"/>
        </w:rPr>
        <w:t xml:space="preserve">- </w:t>
      </w:r>
      <w:r w:rsidR="000F17AB" w:rsidRPr="00745433">
        <w:rPr>
          <w:rFonts w:ascii="Arial" w:hAnsi="Arial" w:cs="Arial"/>
        </w:rPr>
        <w:t xml:space="preserve">информирование водителей большегрузных автомобилей посредством </w:t>
      </w:r>
      <w:r w:rsidRPr="00745433">
        <w:rPr>
          <w:rFonts w:ascii="Arial" w:hAnsi="Arial" w:cs="Arial"/>
        </w:rPr>
        <w:t xml:space="preserve"> </w:t>
      </w:r>
      <w:r w:rsidR="000F17AB" w:rsidRPr="00745433">
        <w:rPr>
          <w:rFonts w:ascii="Arial" w:hAnsi="Arial" w:cs="Arial"/>
        </w:rPr>
        <w:t>радиосвязи</w:t>
      </w:r>
      <w:proofErr w:type="gramStart"/>
      <w:r w:rsidRPr="00745433">
        <w:rPr>
          <w:rFonts w:ascii="Arial" w:hAnsi="Arial" w:cs="Arial"/>
        </w:rPr>
        <w:t xml:space="preserve"> </w:t>
      </w:r>
      <w:r w:rsidR="00F47A1D">
        <w:rPr>
          <w:rFonts w:ascii="Arial" w:hAnsi="Arial" w:cs="Arial"/>
        </w:rPr>
        <w:t>;</w:t>
      </w:r>
      <w:proofErr w:type="gramEnd"/>
    </w:p>
    <w:p w:rsidR="000F17AB" w:rsidRPr="00745433" w:rsidRDefault="007B6808" w:rsidP="007B6808">
      <w:pPr>
        <w:pStyle w:val="Default"/>
        <w:ind w:firstLine="709"/>
        <w:jc w:val="both"/>
        <w:rPr>
          <w:rFonts w:ascii="Arial" w:hAnsi="Arial" w:cs="Arial"/>
        </w:rPr>
      </w:pPr>
      <w:r w:rsidRPr="00745433">
        <w:rPr>
          <w:rFonts w:ascii="Arial" w:hAnsi="Arial" w:cs="Arial"/>
        </w:rPr>
        <w:t xml:space="preserve">- </w:t>
      </w:r>
      <w:r w:rsidR="000F17AB" w:rsidRPr="00745433">
        <w:rPr>
          <w:rFonts w:ascii="Arial" w:hAnsi="Arial" w:cs="Arial"/>
        </w:rPr>
        <w:t xml:space="preserve">мониторинг радиоэфира в радиосети гражданского диапазона </w:t>
      </w:r>
      <w:r w:rsidR="00F47A1D">
        <w:rPr>
          <w:rFonts w:ascii="Arial" w:hAnsi="Arial" w:cs="Arial"/>
        </w:rPr>
        <w:t xml:space="preserve"> </w:t>
      </w:r>
      <w:r w:rsidR="000F17AB" w:rsidRPr="00745433">
        <w:rPr>
          <w:rFonts w:ascii="Arial" w:hAnsi="Arial" w:cs="Arial"/>
        </w:rPr>
        <w:t>(эфира водителей большегрузных автомобилей);</w:t>
      </w:r>
    </w:p>
    <w:p w:rsidR="000F17AB" w:rsidRPr="00745433" w:rsidRDefault="007B6808" w:rsidP="007B6808">
      <w:pPr>
        <w:pStyle w:val="Default"/>
        <w:ind w:firstLine="709"/>
        <w:jc w:val="both"/>
        <w:rPr>
          <w:rFonts w:ascii="Arial" w:hAnsi="Arial" w:cs="Arial"/>
        </w:rPr>
      </w:pPr>
      <w:r w:rsidRPr="00745433">
        <w:rPr>
          <w:rFonts w:ascii="Arial" w:hAnsi="Arial" w:cs="Arial"/>
        </w:rPr>
        <w:t xml:space="preserve">- </w:t>
      </w:r>
      <w:r w:rsidR="000F17AB" w:rsidRPr="00745433">
        <w:rPr>
          <w:rFonts w:ascii="Arial" w:hAnsi="Arial" w:cs="Arial"/>
        </w:rPr>
        <w:t xml:space="preserve">информирование граждан, находящихся в зоне </w:t>
      </w:r>
      <w:r w:rsidRPr="00745433">
        <w:rPr>
          <w:rFonts w:ascii="Arial" w:hAnsi="Arial" w:cs="Arial"/>
        </w:rPr>
        <w:t>чрезвычайной ситуации</w:t>
      </w:r>
      <w:r w:rsidR="000F17AB" w:rsidRPr="00745433">
        <w:rPr>
          <w:rFonts w:ascii="Arial" w:hAnsi="Arial" w:cs="Arial"/>
        </w:rPr>
        <w:t xml:space="preserve"> (происшествия), с помощью электромегафонов и сигнальных громкоговорящих установок, размещенных на оперативных автомобилях</w:t>
      </w:r>
      <w:r w:rsidRPr="00745433">
        <w:rPr>
          <w:rFonts w:ascii="Arial" w:hAnsi="Arial" w:cs="Arial"/>
        </w:rPr>
        <w:t xml:space="preserve"> </w:t>
      </w:r>
      <w:r w:rsidR="000F17AB" w:rsidRPr="00745433">
        <w:rPr>
          <w:rFonts w:ascii="Arial" w:hAnsi="Arial" w:cs="Arial"/>
        </w:rPr>
        <w:t>территориального органа</w:t>
      </w:r>
      <w:r w:rsidRPr="00745433">
        <w:rPr>
          <w:rFonts w:ascii="Arial" w:hAnsi="Arial" w:cs="Arial"/>
        </w:rPr>
        <w:t xml:space="preserve"> </w:t>
      </w:r>
      <w:r w:rsidR="000F17AB" w:rsidRPr="00745433">
        <w:rPr>
          <w:rFonts w:ascii="Arial" w:hAnsi="Arial" w:cs="Arial"/>
        </w:rPr>
        <w:t xml:space="preserve">МВД </w:t>
      </w:r>
      <w:r w:rsidRPr="00745433">
        <w:rPr>
          <w:rFonts w:ascii="Arial" w:hAnsi="Arial" w:cs="Arial"/>
        </w:rPr>
        <w:t xml:space="preserve"> </w:t>
      </w:r>
      <w:r w:rsidR="000F17AB" w:rsidRPr="00745433">
        <w:rPr>
          <w:rFonts w:ascii="Arial" w:hAnsi="Arial" w:cs="Arial"/>
        </w:rPr>
        <w:t>России, МЧС России и службы скорой медицинской помощи</w:t>
      </w:r>
      <w:r w:rsidRPr="00745433">
        <w:rPr>
          <w:rFonts w:ascii="Arial" w:hAnsi="Arial" w:cs="Arial"/>
        </w:rPr>
        <w:t>.</w:t>
      </w:r>
    </w:p>
    <w:p w:rsidR="000F17AB" w:rsidRPr="00745433" w:rsidRDefault="000F17AB" w:rsidP="007B6808">
      <w:pPr>
        <w:pStyle w:val="Default"/>
        <w:ind w:firstLine="709"/>
        <w:jc w:val="both"/>
        <w:rPr>
          <w:rFonts w:ascii="Arial" w:hAnsi="Arial" w:cs="Arial"/>
        </w:rPr>
      </w:pPr>
    </w:p>
    <w:p w:rsidR="00410865" w:rsidRPr="00745433" w:rsidRDefault="00564C65" w:rsidP="00564C65">
      <w:pPr>
        <w:pStyle w:val="a9"/>
        <w:numPr>
          <w:ilvl w:val="0"/>
          <w:numId w:val="21"/>
        </w:numPr>
        <w:spacing w:after="0" w:line="240" w:lineRule="auto"/>
        <w:jc w:val="center"/>
        <w:rPr>
          <w:rFonts w:ascii="Arial" w:eastAsia="Times New Roman" w:hAnsi="Arial" w:cs="Arial"/>
          <w:sz w:val="24"/>
          <w:szCs w:val="24"/>
          <w:lang w:eastAsia="ru-RU"/>
        </w:rPr>
      </w:pPr>
      <w:r w:rsidRPr="00745433">
        <w:rPr>
          <w:rFonts w:ascii="Arial" w:eastAsia="Times New Roman" w:hAnsi="Arial" w:cs="Arial"/>
          <w:sz w:val="24"/>
          <w:szCs w:val="24"/>
          <w:lang w:eastAsia="ru-RU"/>
        </w:rPr>
        <w:t>Порядок финансирования (возмещение расходов).</w:t>
      </w:r>
    </w:p>
    <w:p w:rsidR="00564C65" w:rsidRPr="00745433" w:rsidRDefault="00564C65" w:rsidP="00564C65">
      <w:pPr>
        <w:spacing w:after="0" w:line="240" w:lineRule="auto"/>
        <w:jc w:val="center"/>
        <w:rPr>
          <w:rFonts w:ascii="Arial" w:eastAsia="Times New Roman" w:hAnsi="Arial" w:cs="Arial"/>
          <w:sz w:val="24"/>
          <w:szCs w:val="24"/>
          <w:lang w:eastAsia="ru-RU"/>
        </w:rPr>
      </w:pPr>
    </w:p>
    <w:p w:rsidR="00564C65" w:rsidRPr="00745433" w:rsidRDefault="00564C65" w:rsidP="00564C65">
      <w:pPr>
        <w:pStyle w:val="Default"/>
        <w:ind w:firstLine="709"/>
        <w:jc w:val="both"/>
        <w:rPr>
          <w:rFonts w:ascii="Arial" w:hAnsi="Arial" w:cs="Arial"/>
        </w:rPr>
      </w:pPr>
      <w:r w:rsidRPr="00745433">
        <w:rPr>
          <w:rFonts w:ascii="Arial" w:hAnsi="Arial" w:cs="Arial"/>
        </w:rPr>
        <w:t xml:space="preserve">Виды чрезвычайных ситуаций в зависимости от количества людей, пострадавших в этих ситуациях, у которых </w:t>
      </w:r>
      <w:proofErr w:type="gramStart"/>
      <w:r w:rsidRPr="00745433">
        <w:rPr>
          <w:rFonts w:ascii="Arial" w:hAnsi="Arial" w:cs="Arial"/>
        </w:rPr>
        <w:t>оказались</w:t>
      </w:r>
      <w:proofErr w:type="gramEnd"/>
      <w:r w:rsidRPr="00745433">
        <w:rPr>
          <w:rFonts w:ascii="Arial" w:hAnsi="Arial" w:cs="Arial"/>
        </w:rPr>
        <w:t xml:space="preserve"> нарушены условия жизнедеятельности, от размера материального ущерба, а также от границы зон распространения поражающих факторов чрезвычайных ситуаций, определены постановлением Правительства Российской Федерации от 21 мая 2007 г. № 304 «О классификации чрезвычайных ситуаций природного и техногенного характера». </w:t>
      </w:r>
    </w:p>
    <w:p w:rsidR="00564C65" w:rsidRPr="00745433" w:rsidRDefault="00564C65" w:rsidP="00564C65">
      <w:pPr>
        <w:pStyle w:val="Default"/>
        <w:ind w:firstLine="709"/>
        <w:jc w:val="both"/>
        <w:rPr>
          <w:rFonts w:ascii="Arial" w:hAnsi="Arial" w:cs="Arial"/>
        </w:rPr>
      </w:pPr>
      <w:r w:rsidRPr="00745433">
        <w:rPr>
          <w:rFonts w:ascii="Arial" w:hAnsi="Arial" w:cs="Arial"/>
        </w:rPr>
        <w:lastRenderedPageBreak/>
        <w:t xml:space="preserve">При возникновении муниципальной (межмуниципальной) чрезвычайной ситуации, ее ликвидация осуществляется силами и средствами </w:t>
      </w:r>
      <w:r w:rsidR="004148F4" w:rsidRPr="00745433">
        <w:rPr>
          <w:rFonts w:ascii="Arial" w:hAnsi="Arial" w:cs="Arial"/>
        </w:rPr>
        <w:t xml:space="preserve">администрации муниципального образования </w:t>
      </w:r>
      <w:r w:rsidR="00F47A1D">
        <w:rPr>
          <w:rFonts w:ascii="Arial" w:hAnsi="Arial" w:cs="Arial"/>
        </w:rPr>
        <w:t xml:space="preserve">Братский </w:t>
      </w:r>
      <w:r w:rsidR="004148F4" w:rsidRPr="00745433">
        <w:rPr>
          <w:rFonts w:ascii="Arial" w:hAnsi="Arial" w:cs="Arial"/>
        </w:rPr>
        <w:t xml:space="preserve"> район</w:t>
      </w:r>
      <w:r w:rsidRPr="00745433">
        <w:rPr>
          <w:rFonts w:ascii="Arial" w:hAnsi="Arial" w:cs="Arial"/>
        </w:rPr>
        <w:t xml:space="preserve">. Восполнение ресурсов резервного фонда производится из бюджета </w:t>
      </w:r>
      <w:r w:rsidR="004148F4" w:rsidRPr="00745433">
        <w:rPr>
          <w:rFonts w:ascii="Arial" w:hAnsi="Arial" w:cs="Arial"/>
        </w:rPr>
        <w:t xml:space="preserve">администрации муниципального образования </w:t>
      </w:r>
      <w:r w:rsidR="00F47A1D">
        <w:rPr>
          <w:rFonts w:ascii="Arial" w:hAnsi="Arial" w:cs="Arial"/>
        </w:rPr>
        <w:t xml:space="preserve">Братский </w:t>
      </w:r>
      <w:r w:rsidR="004148F4" w:rsidRPr="00745433">
        <w:rPr>
          <w:rFonts w:ascii="Arial" w:hAnsi="Arial" w:cs="Arial"/>
        </w:rPr>
        <w:t xml:space="preserve"> район</w:t>
      </w:r>
      <w:r w:rsidRPr="00745433">
        <w:rPr>
          <w:rFonts w:ascii="Arial" w:hAnsi="Arial" w:cs="Arial"/>
        </w:rPr>
        <w:t xml:space="preserve">. </w:t>
      </w:r>
    </w:p>
    <w:p w:rsidR="00564C65" w:rsidRPr="00745433" w:rsidRDefault="00564C65" w:rsidP="00564C65">
      <w:pPr>
        <w:pStyle w:val="Default"/>
        <w:ind w:firstLine="709"/>
        <w:jc w:val="both"/>
        <w:rPr>
          <w:rFonts w:ascii="Arial" w:hAnsi="Arial" w:cs="Arial"/>
          <w:color w:val="auto"/>
        </w:rPr>
      </w:pPr>
      <w:r w:rsidRPr="00745433">
        <w:rPr>
          <w:rFonts w:ascii="Arial" w:hAnsi="Arial" w:cs="Arial"/>
          <w:color w:val="auto"/>
        </w:rPr>
        <w:t xml:space="preserve">При недостаточности финансовых и материальных ресурсов местных резервов, органы местного самоуправления в установленном порядке обращаются за помощью к органам исполнительной власти </w:t>
      </w:r>
      <w:r w:rsidR="004148F4" w:rsidRPr="00745433">
        <w:rPr>
          <w:rFonts w:ascii="Arial" w:hAnsi="Arial" w:cs="Arial"/>
          <w:color w:val="auto"/>
        </w:rPr>
        <w:t>Иркутской области</w:t>
      </w:r>
      <w:r w:rsidRPr="00745433">
        <w:rPr>
          <w:rFonts w:ascii="Arial" w:hAnsi="Arial" w:cs="Arial"/>
          <w:color w:val="auto"/>
        </w:rPr>
        <w:t xml:space="preserve">.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 </w:t>
      </w:r>
    </w:p>
    <w:p w:rsidR="00564C65" w:rsidRPr="00745433" w:rsidRDefault="00564C65" w:rsidP="00564C65">
      <w:pPr>
        <w:pStyle w:val="Default"/>
        <w:ind w:firstLine="709"/>
        <w:jc w:val="both"/>
        <w:rPr>
          <w:rFonts w:ascii="Arial" w:hAnsi="Arial" w:cs="Arial"/>
          <w:color w:val="auto"/>
        </w:rPr>
      </w:pPr>
      <w:r w:rsidRPr="00745433">
        <w:rPr>
          <w:rFonts w:ascii="Arial" w:hAnsi="Arial" w:cs="Arial"/>
          <w:color w:val="auto"/>
        </w:rPr>
        <w:t xml:space="preserve">Порядок финансирования (возмещение расходов) при применении подвижных пунктов осуществляется за счет резервных фондов, создаваемых на ликвидацию чрезвычайных ситуаций из средств местных бюджетов органами местного самоуправления, из средств областного бюджета органами исполнительной власти. </w:t>
      </w:r>
    </w:p>
    <w:p w:rsidR="00564C65" w:rsidRPr="00745433" w:rsidRDefault="00564C65" w:rsidP="00564C65">
      <w:pPr>
        <w:pStyle w:val="Default"/>
        <w:ind w:firstLine="709"/>
        <w:jc w:val="both"/>
        <w:rPr>
          <w:rFonts w:ascii="Arial" w:hAnsi="Arial" w:cs="Arial"/>
          <w:color w:val="auto"/>
        </w:rPr>
      </w:pPr>
      <w:proofErr w:type="gramStart"/>
      <w:r w:rsidRPr="00745433">
        <w:rPr>
          <w:rFonts w:ascii="Arial" w:hAnsi="Arial" w:cs="Arial"/>
          <w:color w:val="auto"/>
        </w:rPr>
        <w:t xml:space="preserve">Восполнение резервов материальных ресурсов, израсходованных для ликвидации чрезвычайной ситуации, осуществляется органом, создавшим этот резерв и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10.11.1996 № 1340 «О порядке создания и использования резервов материальных ресурсов для ликвидации природного и техногенного характера». </w:t>
      </w:r>
      <w:proofErr w:type="gramEnd"/>
    </w:p>
    <w:p w:rsidR="00564C65" w:rsidRPr="00745433" w:rsidRDefault="00564C65" w:rsidP="00564C65">
      <w:pPr>
        <w:pStyle w:val="Default"/>
        <w:ind w:firstLine="709"/>
        <w:jc w:val="both"/>
        <w:rPr>
          <w:rFonts w:ascii="Arial" w:hAnsi="Arial" w:cs="Arial"/>
          <w:color w:val="auto"/>
        </w:rPr>
      </w:pPr>
      <w:r w:rsidRPr="00745433">
        <w:rPr>
          <w:rFonts w:ascii="Arial" w:hAnsi="Arial" w:cs="Arial"/>
          <w:color w:val="auto"/>
        </w:rPr>
        <w:t xml:space="preserve">Объем и структура восполняемых материальных ресурсов должны соответствовать </w:t>
      </w:r>
      <w:proofErr w:type="gramStart"/>
      <w:r w:rsidRPr="00745433">
        <w:rPr>
          <w:rFonts w:ascii="Arial" w:hAnsi="Arial" w:cs="Arial"/>
          <w:color w:val="auto"/>
        </w:rPr>
        <w:t>израсходованным</w:t>
      </w:r>
      <w:proofErr w:type="gramEnd"/>
      <w:r w:rsidRPr="00745433">
        <w:rPr>
          <w:rFonts w:ascii="Arial" w:hAnsi="Arial" w:cs="Arial"/>
          <w:color w:val="auto"/>
        </w:rPr>
        <w:t xml:space="preserve"> при ликвидации чрезвычайной ситуации, если нет иного решения органа, издавшего распоряжение о выпуске материальных ресурсов из резерва. Объемы финансирования мероприятий по восполнению материальных ресурсов резервов включаются в стоимость работ по ликвидации чрезвычайной ситуации. </w:t>
      </w:r>
    </w:p>
    <w:p w:rsidR="00564C65" w:rsidRPr="00745433" w:rsidRDefault="00564C65" w:rsidP="00564C65">
      <w:pPr>
        <w:spacing w:after="0" w:line="240" w:lineRule="auto"/>
        <w:ind w:firstLine="709"/>
        <w:jc w:val="both"/>
        <w:rPr>
          <w:rFonts w:ascii="Arial" w:eastAsia="Times New Roman" w:hAnsi="Arial" w:cs="Arial"/>
          <w:sz w:val="24"/>
          <w:szCs w:val="24"/>
          <w:lang w:eastAsia="ru-RU"/>
        </w:rPr>
      </w:pPr>
      <w:r w:rsidRPr="00745433">
        <w:rPr>
          <w:rFonts w:ascii="Arial" w:hAnsi="Arial" w:cs="Arial"/>
          <w:sz w:val="24"/>
          <w:szCs w:val="24"/>
        </w:rPr>
        <w:t>С целью отчетности и обоснованного использования материальных ресурсов резервного фонда личный состав подвижного пункта должно вести отчетную документацию по оказанию помощи пострадавшему населению.</w:t>
      </w:r>
    </w:p>
    <w:p w:rsidR="00DC473A" w:rsidRPr="00745433" w:rsidRDefault="00DC473A" w:rsidP="00410865">
      <w:pPr>
        <w:shd w:val="clear" w:color="auto" w:fill="FFFFFF"/>
        <w:tabs>
          <w:tab w:val="left" w:pos="709"/>
          <w:tab w:val="left" w:pos="993"/>
        </w:tabs>
        <w:spacing w:after="0" w:line="240" w:lineRule="auto"/>
        <w:ind w:firstLine="709"/>
        <w:jc w:val="both"/>
        <w:rPr>
          <w:rFonts w:ascii="Arial" w:eastAsia="Times New Roman" w:hAnsi="Arial" w:cs="Arial"/>
          <w:sz w:val="24"/>
          <w:szCs w:val="24"/>
          <w:lang w:eastAsia="ru-RU"/>
        </w:rPr>
      </w:pPr>
    </w:p>
    <w:p w:rsidR="00961A8A" w:rsidRPr="00745433" w:rsidRDefault="00F47A1D" w:rsidP="00564C65">
      <w:pPr>
        <w:shd w:val="clear" w:color="auto" w:fill="FFFFFF"/>
        <w:spacing w:after="0" w:line="240" w:lineRule="auto"/>
        <w:ind w:left="14" w:hanging="14"/>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p>
    <w:p w:rsidR="00725198" w:rsidRPr="00745433" w:rsidRDefault="00725198"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077787" w:rsidRPr="00745433" w:rsidRDefault="00077787" w:rsidP="00D8335F">
      <w:pPr>
        <w:shd w:val="clear" w:color="auto" w:fill="FFFFFF"/>
        <w:spacing w:after="0" w:line="240" w:lineRule="auto"/>
        <w:ind w:left="14" w:firstLine="709"/>
        <w:jc w:val="both"/>
        <w:rPr>
          <w:rFonts w:ascii="Arial" w:eastAsia="Times New Roman" w:hAnsi="Arial" w:cs="Arial"/>
          <w:sz w:val="24"/>
          <w:szCs w:val="24"/>
          <w:lang w:eastAsia="ru-RU"/>
        </w:rPr>
      </w:pPr>
    </w:p>
    <w:p w:rsidR="00613683" w:rsidRPr="00745433" w:rsidRDefault="00613683" w:rsidP="00F47A1D">
      <w:pPr>
        <w:shd w:val="clear" w:color="auto" w:fill="FFFFFF"/>
        <w:spacing w:after="0" w:line="240" w:lineRule="auto"/>
        <w:jc w:val="both"/>
        <w:rPr>
          <w:rFonts w:ascii="Arial" w:eastAsia="Times New Roman" w:hAnsi="Arial" w:cs="Arial"/>
          <w:sz w:val="24"/>
          <w:szCs w:val="24"/>
          <w:lang w:eastAsia="ru-RU"/>
        </w:rPr>
      </w:pPr>
    </w:p>
    <w:p w:rsidR="00725198" w:rsidRPr="00745433" w:rsidRDefault="00831980" w:rsidP="00077787">
      <w:pPr>
        <w:shd w:val="clear" w:color="auto" w:fill="FFFFFF"/>
        <w:spacing w:after="0" w:line="240" w:lineRule="auto"/>
        <w:ind w:left="14" w:firstLine="709"/>
        <w:jc w:val="both"/>
        <w:rPr>
          <w:rFonts w:ascii="Arial" w:hAnsi="Arial" w:cs="Arial"/>
          <w:sz w:val="24"/>
          <w:szCs w:val="24"/>
        </w:rPr>
      </w:pPr>
      <w:r>
        <w:rPr>
          <w:rFonts w:ascii="Arial" w:eastAsia="Times New Roman" w:hAnsi="Arial" w:cs="Arial"/>
          <w:sz w:val="24"/>
          <w:szCs w:val="24"/>
          <w:lang w:eastAsia="ru-RU"/>
        </w:rPr>
        <w:lastRenderedPageBreak/>
        <w:t xml:space="preserve"> </w:t>
      </w:r>
    </w:p>
    <w:p w:rsidR="00725198" w:rsidRPr="00D8335F" w:rsidRDefault="00725198" w:rsidP="00D8335F">
      <w:pPr>
        <w:spacing w:after="0" w:line="240" w:lineRule="auto"/>
        <w:ind w:firstLine="709"/>
        <w:jc w:val="center"/>
        <w:rPr>
          <w:rFonts w:ascii="Times New Roman" w:hAnsi="Times New Roman" w:cs="Times New Roman"/>
          <w:b/>
        </w:rPr>
      </w:pPr>
    </w:p>
    <w:sectPr w:rsidR="00725198" w:rsidRPr="00D8335F" w:rsidSect="00A03F8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0C" w:rsidRDefault="007A6C0C" w:rsidP="008A1A6A">
      <w:pPr>
        <w:spacing w:after="0" w:line="240" w:lineRule="auto"/>
      </w:pPr>
      <w:r>
        <w:separator/>
      </w:r>
    </w:p>
  </w:endnote>
  <w:endnote w:type="continuationSeparator" w:id="0">
    <w:p w:rsidR="007A6C0C" w:rsidRDefault="007A6C0C" w:rsidP="008A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0C" w:rsidRDefault="007A6C0C" w:rsidP="008A1A6A">
      <w:pPr>
        <w:spacing w:after="0" w:line="240" w:lineRule="auto"/>
      </w:pPr>
      <w:r>
        <w:separator/>
      </w:r>
    </w:p>
  </w:footnote>
  <w:footnote w:type="continuationSeparator" w:id="0">
    <w:p w:rsidR="007A6C0C" w:rsidRDefault="007A6C0C" w:rsidP="008A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AEB4C"/>
    <w:lvl w:ilvl="0">
      <w:numFmt w:val="bullet"/>
      <w:lvlText w:val="*"/>
      <w:lvlJc w:val="left"/>
    </w:lvl>
  </w:abstractNum>
  <w:abstractNum w:abstractNumId="1">
    <w:nsid w:val="0A7B404D"/>
    <w:multiLevelType w:val="singleLevel"/>
    <w:tmpl w:val="3710F0AC"/>
    <w:lvl w:ilvl="0">
      <w:start w:val="1"/>
      <w:numFmt w:val="decimal"/>
      <w:lvlText w:val="1.%1."/>
      <w:legacy w:legacy="1" w:legacySpace="0" w:legacyIndent="413"/>
      <w:lvlJc w:val="left"/>
      <w:rPr>
        <w:rFonts w:ascii="Times New Roman" w:hAnsi="Times New Roman" w:cs="Times New Roman" w:hint="default"/>
      </w:rPr>
    </w:lvl>
  </w:abstractNum>
  <w:abstractNum w:abstractNumId="2">
    <w:nsid w:val="231E705E"/>
    <w:multiLevelType w:val="singleLevel"/>
    <w:tmpl w:val="10DC313A"/>
    <w:lvl w:ilvl="0">
      <w:start w:val="2"/>
      <w:numFmt w:val="decimal"/>
      <w:lvlText w:val="3.%1."/>
      <w:legacy w:legacy="1" w:legacySpace="0" w:legacyIndent="408"/>
      <w:lvlJc w:val="left"/>
      <w:rPr>
        <w:rFonts w:ascii="Times New Roman" w:hAnsi="Times New Roman" w:cs="Times New Roman" w:hint="default"/>
      </w:rPr>
    </w:lvl>
  </w:abstractNum>
  <w:abstractNum w:abstractNumId="3">
    <w:nsid w:val="24BB48AD"/>
    <w:multiLevelType w:val="hybridMultilevel"/>
    <w:tmpl w:val="17C8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C032A"/>
    <w:multiLevelType w:val="hybridMultilevel"/>
    <w:tmpl w:val="AEA21E50"/>
    <w:lvl w:ilvl="0" w:tplc="4FE43A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F02935"/>
    <w:multiLevelType w:val="singleLevel"/>
    <w:tmpl w:val="1C544316"/>
    <w:lvl w:ilvl="0">
      <w:start w:val="1"/>
      <w:numFmt w:val="decimal"/>
      <w:lvlText w:val="2.%1."/>
      <w:legacy w:legacy="1" w:legacySpace="0" w:legacyIndent="432"/>
      <w:lvlJc w:val="left"/>
      <w:rPr>
        <w:rFonts w:ascii="Times New Roman" w:hAnsi="Times New Roman" w:cs="Times New Roman" w:hint="default"/>
      </w:rPr>
    </w:lvl>
  </w:abstractNum>
  <w:abstractNum w:abstractNumId="6">
    <w:nsid w:val="61386A5C"/>
    <w:multiLevelType w:val="hybridMultilevel"/>
    <w:tmpl w:val="5F8280D8"/>
    <w:lvl w:ilvl="0" w:tplc="5338E274">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045C22"/>
    <w:multiLevelType w:val="hybridMultilevel"/>
    <w:tmpl w:val="4CDC1916"/>
    <w:lvl w:ilvl="0" w:tplc="78ACDFD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7374012B"/>
    <w:multiLevelType w:val="multilevel"/>
    <w:tmpl w:val="0AEE88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2E268A"/>
    <w:multiLevelType w:val="singleLevel"/>
    <w:tmpl w:val="AF6C6EE8"/>
    <w:lvl w:ilvl="0">
      <w:start w:val="7"/>
      <w:numFmt w:val="decimal"/>
      <w:lvlText w:val="3.%1."/>
      <w:lvlJc w:val="left"/>
      <w:pPr>
        <w:ind w:left="0" w:firstLine="0"/>
      </w:pPr>
      <w:rPr>
        <w:rFonts w:ascii="Times New Roman" w:hAnsi="Times New Roman" w:cs="Times New Roman" w:hint="default"/>
      </w:rPr>
    </w:lvl>
  </w:abstractNum>
  <w:num w:numId="1">
    <w:abstractNumId w:val="6"/>
  </w:num>
  <w:num w:numId="2">
    <w:abstractNumId w:val="4"/>
  </w:num>
  <w:num w:numId="3">
    <w:abstractNumId w:val="1"/>
  </w:num>
  <w:num w:numId="4">
    <w:abstractNumId w:val="8"/>
  </w:num>
  <w:num w:numId="5">
    <w:abstractNumId w:val="5"/>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9"/>
  </w:num>
  <w:num w:numId="1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F6"/>
    <w:rsid w:val="000359D5"/>
    <w:rsid w:val="0007323D"/>
    <w:rsid w:val="00077787"/>
    <w:rsid w:val="00095963"/>
    <w:rsid w:val="000B7B66"/>
    <w:rsid w:val="000E72A6"/>
    <w:rsid w:val="000F0DFC"/>
    <w:rsid w:val="000F17AB"/>
    <w:rsid w:val="001219E2"/>
    <w:rsid w:val="0014219A"/>
    <w:rsid w:val="001444A2"/>
    <w:rsid w:val="00147E39"/>
    <w:rsid w:val="00151ED4"/>
    <w:rsid w:val="0015618F"/>
    <w:rsid w:val="001E0538"/>
    <w:rsid w:val="001E1AB4"/>
    <w:rsid w:val="00232E8A"/>
    <w:rsid w:val="00241B58"/>
    <w:rsid w:val="00264B85"/>
    <w:rsid w:val="00276C31"/>
    <w:rsid w:val="00295152"/>
    <w:rsid w:val="002C2E07"/>
    <w:rsid w:val="002C443F"/>
    <w:rsid w:val="00332BC8"/>
    <w:rsid w:val="00346EF3"/>
    <w:rsid w:val="00361CF6"/>
    <w:rsid w:val="00374D2B"/>
    <w:rsid w:val="00396278"/>
    <w:rsid w:val="003A05CF"/>
    <w:rsid w:val="003A2337"/>
    <w:rsid w:val="003A5366"/>
    <w:rsid w:val="003D30F8"/>
    <w:rsid w:val="00410865"/>
    <w:rsid w:val="004148F4"/>
    <w:rsid w:val="004158D2"/>
    <w:rsid w:val="00420029"/>
    <w:rsid w:val="00421B1F"/>
    <w:rsid w:val="00426349"/>
    <w:rsid w:val="00443C9B"/>
    <w:rsid w:val="00444087"/>
    <w:rsid w:val="0044787F"/>
    <w:rsid w:val="0045782A"/>
    <w:rsid w:val="0047656F"/>
    <w:rsid w:val="004767A9"/>
    <w:rsid w:val="0049407D"/>
    <w:rsid w:val="004A05AE"/>
    <w:rsid w:val="004F438C"/>
    <w:rsid w:val="0051556D"/>
    <w:rsid w:val="005164AB"/>
    <w:rsid w:val="00520807"/>
    <w:rsid w:val="00561137"/>
    <w:rsid w:val="00564C65"/>
    <w:rsid w:val="005768B6"/>
    <w:rsid w:val="00591A69"/>
    <w:rsid w:val="005971C6"/>
    <w:rsid w:val="005B30FD"/>
    <w:rsid w:val="005B4A64"/>
    <w:rsid w:val="005F2509"/>
    <w:rsid w:val="005F689F"/>
    <w:rsid w:val="00613683"/>
    <w:rsid w:val="006356CA"/>
    <w:rsid w:val="00641BD7"/>
    <w:rsid w:val="00647A92"/>
    <w:rsid w:val="00660959"/>
    <w:rsid w:val="00674F96"/>
    <w:rsid w:val="00693C4C"/>
    <w:rsid w:val="006B029D"/>
    <w:rsid w:val="006C0A89"/>
    <w:rsid w:val="006E2299"/>
    <w:rsid w:val="007029E0"/>
    <w:rsid w:val="00716787"/>
    <w:rsid w:val="0072417F"/>
    <w:rsid w:val="00725198"/>
    <w:rsid w:val="00745433"/>
    <w:rsid w:val="007554FB"/>
    <w:rsid w:val="00756321"/>
    <w:rsid w:val="0075728D"/>
    <w:rsid w:val="0077231C"/>
    <w:rsid w:val="007829F0"/>
    <w:rsid w:val="007A6C0C"/>
    <w:rsid w:val="007B6808"/>
    <w:rsid w:val="007C343E"/>
    <w:rsid w:val="007F11D8"/>
    <w:rsid w:val="007F77FD"/>
    <w:rsid w:val="00805554"/>
    <w:rsid w:val="008141AB"/>
    <w:rsid w:val="00823B78"/>
    <w:rsid w:val="00831980"/>
    <w:rsid w:val="00837C7F"/>
    <w:rsid w:val="00845B41"/>
    <w:rsid w:val="008773D7"/>
    <w:rsid w:val="008955EB"/>
    <w:rsid w:val="008A1A6A"/>
    <w:rsid w:val="008A2E7D"/>
    <w:rsid w:val="008C1C20"/>
    <w:rsid w:val="008E0E5B"/>
    <w:rsid w:val="00903EFE"/>
    <w:rsid w:val="0092583A"/>
    <w:rsid w:val="009275F6"/>
    <w:rsid w:val="00947889"/>
    <w:rsid w:val="00950169"/>
    <w:rsid w:val="00961A8A"/>
    <w:rsid w:val="009B2661"/>
    <w:rsid w:val="009D0293"/>
    <w:rsid w:val="009D3F74"/>
    <w:rsid w:val="009D4FF3"/>
    <w:rsid w:val="009E0551"/>
    <w:rsid w:val="009E4444"/>
    <w:rsid w:val="00A03F8C"/>
    <w:rsid w:val="00A044C5"/>
    <w:rsid w:val="00A57710"/>
    <w:rsid w:val="00AC0BA2"/>
    <w:rsid w:val="00AE5366"/>
    <w:rsid w:val="00B255D8"/>
    <w:rsid w:val="00B34A70"/>
    <w:rsid w:val="00B61F5E"/>
    <w:rsid w:val="00B87FF9"/>
    <w:rsid w:val="00BA00B0"/>
    <w:rsid w:val="00BA080B"/>
    <w:rsid w:val="00BB3F33"/>
    <w:rsid w:val="00BC17FC"/>
    <w:rsid w:val="00BE1075"/>
    <w:rsid w:val="00C06D2F"/>
    <w:rsid w:val="00C17F64"/>
    <w:rsid w:val="00C27A2C"/>
    <w:rsid w:val="00C4090B"/>
    <w:rsid w:val="00C42714"/>
    <w:rsid w:val="00C443A8"/>
    <w:rsid w:val="00C532F0"/>
    <w:rsid w:val="00C55F11"/>
    <w:rsid w:val="00C67E67"/>
    <w:rsid w:val="00C75F7F"/>
    <w:rsid w:val="00C91010"/>
    <w:rsid w:val="00CA3BFB"/>
    <w:rsid w:val="00CE1B03"/>
    <w:rsid w:val="00CF0E0A"/>
    <w:rsid w:val="00D0642E"/>
    <w:rsid w:val="00D146AB"/>
    <w:rsid w:val="00D1745D"/>
    <w:rsid w:val="00D74EE4"/>
    <w:rsid w:val="00D8335F"/>
    <w:rsid w:val="00D96EC0"/>
    <w:rsid w:val="00DA1F5E"/>
    <w:rsid w:val="00DB6FB3"/>
    <w:rsid w:val="00DC238D"/>
    <w:rsid w:val="00DC473A"/>
    <w:rsid w:val="00DF7C47"/>
    <w:rsid w:val="00E024FC"/>
    <w:rsid w:val="00E107E3"/>
    <w:rsid w:val="00E8704B"/>
    <w:rsid w:val="00EA71B2"/>
    <w:rsid w:val="00EC2F09"/>
    <w:rsid w:val="00ED168A"/>
    <w:rsid w:val="00EE3AF8"/>
    <w:rsid w:val="00F101A9"/>
    <w:rsid w:val="00F13126"/>
    <w:rsid w:val="00F15A20"/>
    <w:rsid w:val="00F43F61"/>
    <w:rsid w:val="00F47A1D"/>
    <w:rsid w:val="00F614AB"/>
    <w:rsid w:val="00F83323"/>
    <w:rsid w:val="00FB0C0E"/>
    <w:rsid w:val="00FC54CA"/>
    <w:rsid w:val="00FC5E32"/>
    <w:rsid w:val="00FD2A8D"/>
    <w:rsid w:val="00FD35AD"/>
    <w:rsid w:val="00FD5BA1"/>
    <w:rsid w:val="00FE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iPriority w:val="9"/>
    <w:unhideWhenUsed/>
    <w:qFormat/>
    <w:rsid w:val="00A03F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1CF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Indent 2"/>
    <w:basedOn w:val="a"/>
    <w:link w:val="20"/>
    <w:rsid w:val="00C532F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32F0"/>
    <w:rPr>
      <w:rFonts w:ascii="Times New Roman" w:eastAsia="Times New Roman" w:hAnsi="Times New Roman" w:cs="Times New Roman"/>
      <w:sz w:val="24"/>
      <w:szCs w:val="24"/>
      <w:lang w:eastAsia="ru-RU"/>
    </w:rPr>
  </w:style>
  <w:style w:type="paragraph" w:styleId="a3">
    <w:name w:val="Body Text"/>
    <w:basedOn w:val="a"/>
    <w:link w:val="a4"/>
    <w:rsid w:val="00C532F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32F0"/>
    <w:rPr>
      <w:rFonts w:ascii="Times New Roman" w:eastAsia="Times New Roman" w:hAnsi="Times New Roman" w:cs="Times New Roman"/>
      <w:sz w:val="24"/>
      <w:szCs w:val="24"/>
      <w:lang w:eastAsia="ru-RU"/>
    </w:rPr>
  </w:style>
  <w:style w:type="paragraph" w:customStyle="1" w:styleId="ConsPlusNormal">
    <w:name w:val="ConsPlusNormal"/>
    <w:rsid w:val="00151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6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F5E"/>
    <w:rPr>
      <w:rFonts w:ascii="Tahoma" w:hAnsi="Tahoma" w:cs="Tahoma"/>
      <w:sz w:val="16"/>
      <w:szCs w:val="16"/>
    </w:rPr>
  </w:style>
  <w:style w:type="table" w:styleId="a7">
    <w:name w:val="Table Grid"/>
    <w:basedOn w:val="a1"/>
    <w:uiPriority w:val="59"/>
    <w:rsid w:val="0089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21"/>
    <w:rsid w:val="009D4FF3"/>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8"/>
    <w:rsid w:val="009D4FF3"/>
    <w:pPr>
      <w:shd w:val="clear" w:color="auto" w:fill="FFFFFF"/>
      <w:spacing w:before="60" w:after="60" w:line="130" w:lineRule="exact"/>
    </w:pPr>
    <w:rPr>
      <w:rFonts w:ascii="Times New Roman" w:eastAsia="Times New Roman" w:hAnsi="Times New Roman" w:cs="Times New Roman"/>
      <w:sz w:val="19"/>
      <w:szCs w:val="19"/>
    </w:rPr>
  </w:style>
  <w:style w:type="paragraph" w:styleId="a9">
    <w:name w:val="List Paragraph"/>
    <w:basedOn w:val="a"/>
    <w:uiPriority w:val="34"/>
    <w:qFormat/>
    <w:rsid w:val="00C42714"/>
    <w:pPr>
      <w:ind w:left="720"/>
      <w:contextualSpacing/>
    </w:pPr>
  </w:style>
  <w:style w:type="character" w:styleId="aa">
    <w:name w:val="Hyperlink"/>
    <w:basedOn w:val="a0"/>
    <w:uiPriority w:val="99"/>
    <w:unhideWhenUsed/>
    <w:rsid w:val="007829F0"/>
    <w:rPr>
      <w:color w:val="0000FF" w:themeColor="hyperlink"/>
      <w:u w:val="single"/>
    </w:rPr>
  </w:style>
  <w:style w:type="paragraph" w:styleId="ab">
    <w:name w:val="header"/>
    <w:basedOn w:val="a"/>
    <w:link w:val="ac"/>
    <w:uiPriority w:val="99"/>
    <w:unhideWhenUsed/>
    <w:rsid w:val="008A1A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A6A"/>
  </w:style>
  <w:style w:type="paragraph" w:styleId="ad">
    <w:name w:val="footer"/>
    <w:basedOn w:val="a"/>
    <w:link w:val="ae"/>
    <w:uiPriority w:val="99"/>
    <w:unhideWhenUsed/>
    <w:rsid w:val="008A1A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A6A"/>
  </w:style>
  <w:style w:type="paragraph" w:customStyle="1" w:styleId="Default">
    <w:name w:val="Default"/>
    <w:rsid w:val="00D17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077787"/>
    <w:pPr>
      <w:tabs>
        <w:tab w:val="left" w:pos="284"/>
      </w:tabs>
      <w:suppressAutoHyphens/>
      <w:spacing w:after="0" w:line="240" w:lineRule="auto"/>
    </w:pPr>
    <w:rPr>
      <w:rFonts w:ascii="Times New Roman" w:eastAsia="Times New Roman" w:hAnsi="Times New Roman" w:cs="Arial Unicode MS"/>
      <w:color w:val="000000"/>
      <w:sz w:val="16"/>
      <w:szCs w:val="16"/>
      <w:lang w:eastAsia="zh-CN"/>
    </w:rPr>
  </w:style>
  <w:style w:type="character" w:customStyle="1" w:styleId="80">
    <w:name w:val="Заголовок 8 Знак"/>
    <w:basedOn w:val="a0"/>
    <w:link w:val="8"/>
    <w:uiPriority w:val="9"/>
    <w:rsid w:val="00A03F8C"/>
    <w:rPr>
      <w:rFonts w:asciiTheme="majorHAnsi" w:eastAsiaTheme="majorEastAsia" w:hAnsiTheme="majorHAnsi" w:cstheme="majorBidi"/>
      <w:color w:val="404040" w:themeColor="text1" w:themeTint="BF"/>
      <w:sz w:val="20"/>
      <w:szCs w:val="20"/>
    </w:rPr>
  </w:style>
  <w:style w:type="paragraph" w:styleId="af">
    <w:name w:val="Normal (Web)"/>
    <w:basedOn w:val="a"/>
    <w:rsid w:val="00CE1B03"/>
    <w:pPr>
      <w:spacing w:before="100" w:beforeAutospacing="1" w:after="100" w:afterAutospacing="1" w:line="240" w:lineRule="auto"/>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iPriority w:val="9"/>
    <w:unhideWhenUsed/>
    <w:qFormat/>
    <w:rsid w:val="00A03F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1CF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Indent 2"/>
    <w:basedOn w:val="a"/>
    <w:link w:val="20"/>
    <w:rsid w:val="00C532F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32F0"/>
    <w:rPr>
      <w:rFonts w:ascii="Times New Roman" w:eastAsia="Times New Roman" w:hAnsi="Times New Roman" w:cs="Times New Roman"/>
      <w:sz w:val="24"/>
      <w:szCs w:val="24"/>
      <w:lang w:eastAsia="ru-RU"/>
    </w:rPr>
  </w:style>
  <w:style w:type="paragraph" w:styleId="a3">
    <w:name w:val="Body Text"/>
    <w:basedOn w:val="a"/>
    <w:link w:val="a4"/>
    <w:rsid w:val="00C532F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32F0"/>
    <w:rPr>
      <w:rFonts w:ascii="Times New Roman" w:eastAsia="Times New Roman" w:hAnsi="Times New Roman" w:cs="Times New Roman"/>
      <w:sz w:val="24"/>
      <w:szCs w:val="24"/>
      <w:lang w:eastAsia="ru-RU"/>
    </w:rPr>
  </w:style>
  <w:style w:type="paragraph" w:customStyle="1" w:styleId="ConsPlusNormal">
    <w:name w:val="ConsPlusNormal"/>
    <w:rsid w:val="00151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6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F5E"/>
    <w:rPr>
      <w:rFonts w:ascii="Tahoma" w:hAnsi="Tahoma" w:cs="Tahoma"/>
      <w:sz w:val="16"/>
      <w:szCs w:val="16"/>
    </w:rPr>
  </w:style>
  <w:style w:type="table" w:styleId="a7">
    <w:name w:val="Table Grid"/>
    <w:basedOn w:val="a1"/>
    <w:uiPriority w:val="59"/>
    <w:rsid w:val="0089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21"/>
    <w:rsid w:val="009D4FF3"/>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8"/>
    <w:rsid w:val="009D4FF3"/>
    <w:pPr>
      <w:shd w:val="clear" w:color="auto" w:fill="FFFFFF"/>
      <w:spacing w:before="60" w:after="60" w:line="130" w:lineRule="exact"/>
    </w:pPr>
    <w:rPr>
      <w:rFonts w:ascii="Times New Roman" w:eastAsia="Times New Roman" w:hAnsi="Times New Roman" w:cs="Times New Roman"/>
      <w:sz w:val="19"/>
      <w:szCs w:val="19"/>
    </w:rPr>
  </w:style>
  <w:style w:type="paragraph" w:styleId="a9">
    <w:name w:val="List Paragraph"/>
    <w:basedOn w:val="a"/>
    <w:uiPriority w:val="34"/>
    <w:qFormat/>
    <w:rsid w:val="00C42714"/>
    <w:pPr>
      <w:ind w:left="720"/>
      <w:contextualSpacing/>
    </w:pPr>
  </w:style>
  <w:style w:type="character" w:styleId="aa">
    <w:name w:val="Hyperlink"/>
    <w:basedOn w:val="a0"/>
    <w:uiPriority w:val="99"/>
    <w:unhideWhenUsed/>
    <w:rsid w:val="007829F0"/>
    <w:rPr>
      <w:color w:val="0000FF" w:themeColor="hyperlink"/>
      <w:u w:val="single"/>
    </w:rPr>
  </w:style>
  <w:style w:type="paragraph" w:styleId="ab">
    <w:name w:val="header"/>
    <w:basedOn w:val="a"/>
    <w:link w:val="ac"/>
    <w:uiPriority w:val="99"/>
    <w:unhideWhenUsed/>
    <w:rsid w:val="008A1A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A6A"/>
  </w:style>
  <w:style w:type="paragraph" w:styleId="ad">
    <w:name w:val="footer"/>
    <w:basedOn w:val="a"/>
    <w:link w:val="ae"/>
    <w:uiPriority w:val="99"/>
    <w:unhideWhenUsed/>
    <w:rsid w:val="008A1A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A6A"/>
  </w:style>
  <w:style w:type="paragraph" w:customStyle="1" w:styleId="Default">
    <w:name w:val="Default"/>
    <w:rsid w:val="00D17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077787"/>
    <w:pPr>
      <w:tabs>
        <w:tab w:val="left" w:pos="284"/>
      </w:tabs>
      <w:suppressAutoHyphens/>
      <w:spacing w:after="0" w:line="240" w:lineRule="auto"/>
    </w:pPr>
    <w:rPr>
      <w:rFonts w:ascii="Times New Roman" w:eastAsia="Times New Roman" w:hAnsi="Times New Roman" w:cs="Arial Unicode MS"/>
      <w:color w:val="000000"/>
      <w:sz w:val="16"/>
      <w:szCs w:val="16"/>
      <w:lang w:eastAsia="zh-CN"/>
    </w:rPr>
  </w:style>
  <w:style w:type="character" w:customStyle="1" w:styleId="80">
    <w:name w:val="Заголовок 8 Знак"/>
    <w:basedOn w:val="a0"/>
    <w:link w:val="8"/>
    <w:uiPriority w:val="9"/>
    <w:rsid w:val="00A03F8C"/>
    <w:rPr>
      <w:rFonts w:asciiTheme="majorHAnsi" w:eastAsiaTheme="majorEastAsia" w:hAnsiTheme="majorHAnsi" w:cstheme="majorBidi"/>
      <w:color w:val="404040" w:themeColor="text1" w:themeTint="BF"/>
      <w:sz w:val="20"/>
      <w:szCs w:val="20"/>
    </w:rPr>
  </w:style>
  <w:style w:type="paragraph" w:styleId="af">
    <w:name w:val="Normal (Web)"/>
    <w:basedOn w:val="a"/>
    <w:rsid w:val="00CE1B03"/>
    <w:pPr>
      <w:spacing w:before="100" w:beforeAutospacing="1" w:after="100" w:afterAutospacing="1" w:line="240" w:lineRule="auto"/>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3069">
      <w:bodyDiv w:val="1"/>
      <w:marLeft w:val="0"/>
      <w:marRight w:val="0"/>
      <w:marTop w:val="0"/>
      <w:marBottom w:val="0"/>
      <w:divBdr>
        <w:top w:val="none" w:sz="0" w:space="0" w:color="auto"/>
        <w:left w:val="none" w:sz="0" w:space="0" w:color="auto"/>
        <w:bottom w:val="none" w:sz="0" w:space="0" w:color="auto"/>
        <w:right w:val="none" w:sz="0" w:space="0" w:color="auto"/>
      </w:divBdr>
      <w:divsChild>
        <w:div w:id="1491410998">
          <w:marLeft w:val="0"/>
          <w:marRight w:val="0"/>
          <w:marTop w:val="0"/>
          <w:marBottom w:val="0"/>
          <w:divBdr>
            <w:top w:val="none" w:sz="0" w:space="0" w:color="auto"/>
            <w:left w:val="none" w:sz="0" w:space="0" w:color="auto"/>
            <w:bottom w:val="none" w:sz="0" w:space="0" w:color="auto"/>
            <w:right w:val="none" w:sz="0" w:space="0" w:color="auto"/>
          </w:divBdr>
        </w:div>
        <w:div w:id="1186287852">
          <w:marLeft w:val="0"/>
          <w:marRight w:val="0"/>
          <w:marTop w:val="0"/>
          <w:marBottom w:val="0"/>
          <w:divBdr>
            <w:top w:val="none" w:sz="0" w:space="0" w:color="auto"/>
            <w:left w:val="none" w:sz="0" w:space="0" w:color="auto"/>
            <w:bottom w:val="none" w:sz="0" w:space="0" w:color="auto"/>
            <w:right w:val="none" w:sz="0" w:space="0" w:color="auto"/>
          </w:divBdr>
        </w:div>
        <w:div w:id="344089453">
          <w:marLeft w:val="0"/>
          <w:marRight w:val="0"/>
          <w:marTop w:val="0"/>
          <w:marBottom w:val="0"/>
          <w:divBdr>
            <w:top w:val="none" w:sz="0" w:space="0" w:color="auto"/>
            <w:left w:val="none" w:sz="0" w:space="0" w:color="auto"/>
            <w:bottom w:val="none" w:sz="0" w:space="0" w:color="auto"/>
            <w:right w:val="none" w:sz="0" w:space="0" w:color="auto"/>
          </w:divBdr>
        </w:div>
        <w:div w:id="67197217">
          <w:marLeft w:val="0"/>
          <w:marRight w:val="0"/>
          <w:marTop w:val="0"/>
          <w:marBottom w:val="0"/>
          <w:divBdr>
            <w:top w:val="none" w:sz="0" w:space="0" w:color="auto"/>
            <w:left w:val="none" w:sz="0" w:space="0" w:color="auto"/>
            <w:bottom w:val="none" w:sz="0" w:space="0" w:color="auto"/>
            <w:right w:val="none" w:sz="0" w:space="0" w:color="auto"/>
          </w:divBdr>
        </w:div>
        <w:div w:id="1648631160">
          <w:marLeft w:val="0"/>
          <w:marRight w:val="0"/>
          <w:marTop w:val="0"/>
          <w:marBottom w:val="0"/>
          <w:divBdr>
            <w:top w:val="none" w:sz="0" w:space="0" w:color="auto"/>
            <w:left w:val="none" w:sz="0" w:space="0" w:color="auto"/>
            <w:bottom w:val="none" w:sz="0" w:space="0" w:color="auto"/>
            <w:right w:val="none" w:sz="0" w:space="0" w:color="auto"/>
          </w:divBdr>
        </w:div>
        <w:div w:id="369035217">
          <w:marLeft w:val="0"/>
          <w:marRight w:val="0"/>
          <w:marTop w:val="0"/>
          <w:marBottom w:val="0"/>
          <w:divBdr>
            <w:top w:val="none" w:sz="0" w:space="0" w:color="auto"/>
            <w:left w:val="none" w:sz="0" w:space="0" w:color="auto"/>
            <w:bottom w:val="none" w:sz="0" w:space="0" w:color="auto"/>
            <w:right w:val="none" w:sz="0" w:space="0" w:color="auto"/>
          </w:divBdr>
        </w:div>
        <w:div w:id="1607881447">
          <w:marLeft w:val="0"/>
          <w:marRight w:val="0"/>
          <w:marTop w:val="0"/>
          <w:marBottom w:val="0"/>
          <w:divBdr>
            <w:top w:val="none" w:sz="0" w:space="0" w:color="auto"/>
            <w:left w:val="none" w:sz="0" w:space="0" w:color="auto"/>
            <w:bottom w:val="none" w:sz="0" w:space="0" w:color="auto"/>
            <w:right w:val="none" w:sz="0" w:space="0" w:color="auto"/>
          </w:divBdr>
        </w:div>
        <w:div w:id="7562357">
          <w:marLeft w:val="0"/>
          <w:marRight w:val="0"/>
          <w:marTop w:val="0"/>
          <w:marBottom w:val="0"/>
          <w:divBdr>
            <w:top w:val="none" w:sz="0" w:space="0" w:color="auto"/>
            <w:left w:val="none" w:sz="0" w:space="0" w:color="auto"/>
            <w:bottom w:val="none" w:sz="0" w:space="0" w:color="auto"/>
            <w:right w:val="none" w:sz="0" w:space="0" w:color="auto"/>
          </w:divBdr>
        </w:div>
        <w:div w:id="29888162">
          <w:marLeft w:val="0"/>
          <w:marRight w:val="0"/>
          <w:marTop w:val="0"/>
          <w:marBottom w:val="0"/>
          <w:divBdr>
            <w:top w:val="none" w:sz="0" w:space="0" w:color="auto"/>
            <w:left w:val="none" w:sz="0" w:space="0" w:color="auto"/>
            <w:bottom w:val="none" w:sz="0" w:space="0" w:color="auto"/>
            <w:right w:val="none" w:sz="0" w:space="0" w:color="auto"/>
          </w:divBdr>
        </w:div>
        <w:div w:id="1629044474">
          <w:marLeft w:val="0"/>
          <w:marRight w:val="0"/>
          <w:marTop w:val="0"/>
          <w:marBottom w:val="0"/>
          <w:divBdr>
            <w:top w:val="none" w:sz="0" w:space="0" w:color="auto"/>
            <w:left w:val="none" w:sz="0" w:space="0" w:color="auto"/>
            <w:bottom w:val="none" w:sz="0" w:space="0" w:color="auto"/>
            <w:right w:val="none" w:sz="0" w:space="0" w:color="auto"/>
          </w:divBdr>
        </w:div>
        <w:div w:id="494301930">
          <w:marLeft w:val="0"/>
          <w:marRight w:val="0"/>
          <w:marTop w:val="0"/>
          <w:marBottom w:val="0"/>
          <w:divBdr>
            <w:top w:val="none" w:sz="0" w:space="0" w:color="auto"/>
            <w:left w:val="none" w:sz="0" w:space="0" w:color="auto"/>
            <w:bottom w:val="none" w:sz="0" w:space="0" w:color="auto"/>
            <w:right w:val="none" w:sz="0" w:space="0" w:color="auto"/>
          </w:divBdr>
        </w:div>
        <w:div w:id="385565302">
          <w:marLeft w:val="0"/>
          <w:marRight w:val="0"/>
          <w:marTop w:val="0"/>
          <w:marBottom w:val="0"/>
          <w:divBdr>
            <w:top w:val="none" w:sz="0" w:space="0" w:color="auto"/>
            <w:left w:val="none" w:sz="0" w:space="0" w:color="auto"/>
            <w:bottom w:val="none" w:sz="0" w:space="0" w:color="auto"/>
            <w:right w:val="none" w:sz="0" w:space="0" w:color="auto"/>
          </w:divBdr>
        </w:div>
        <w:div w:id="1286305772">
          <w:marLeft w:val="0"/>
          <w:marRight w:val="0"/>
          <w:marTop w:val="0"/>
          <w:marBottom w:val="0"/>
          <w:divBdr>
            <w:top w:val="none" w:sz="0" w:space="0" w:color="auto"/>
            <w:left w:val="none" w:sz="0" w:space="0" w:color="auto"/>
            <w:bottom w:val="none" w:sz="0" w:space="0" w:color="auto"/>
            <w:right w:val="none" w:sz="0" w:space="0" w:color="auto"/>
          </w:divBdr>
        </w:div>
        <w:div w:id="1213032368">
          <w:marLeft w:val="0"/>
          <w:marRight w:val="0"/>
          <w:marTop w:val="0"/>
          <w:marBottom w:val="0"/>
          <w:divBdr>
            <w:top w:val="none" w:sz="0" w:space="0" w:color="auto"/>
            <w:left w:val="none" w:sz="0" w:space="0" w:color="auto"/>
            <w:bottom w:val="none" w:sz="0" w:space="0" w:color="auto"/>
            <w:right w:val="none" w:sz="0" w:space="0" w:color="auto"/>
          </w:divBdr>
        </w:div>
        <w:div w:id="1621456526">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sChild>
    </w:div>
    <w:div w:id="968969827">
      <w:bodyDiv w:val="1"/>
      <w:marLeft w:val="0"/>
      <w:marRight w:val="0"/>
      <w:marTop w:val="0"/>
      <w:marBottom w:val="0"/>
      <w:divBdr>
        <w:top w:val="none" w:sz="0" w:space="0" w:color="auto"/>
        <w:left w:val="none" w:sz="0" w:space="0" w:color="auto"/>
        <w:bottom w:val="none" w:sz="0" w:space="0" w:color="auto"/>
        <w:right w:val="none" w:sz="0" w:space="0" w:color="auto"/>
      </w:divBdr>
      <w:divsChild>
        <w:div w:id="189228634">
          <w:marLeft w:val="0"/>
          <w:marRight w:val="0"/>
          <w:marTop w:val="0"/>
          <w:marBottom w:val="0"/>
          <w:divBdr>
            <w:top w:val="none" w:sz="0" w:space="0" w:color="auto"/>
            <w:left w:val="none" w:sz="0" w:space="0" w:color="auto"/>
            <w:bottom w:val="none" w:sz="0" w:space="0" w:color="auto"/>
            <w:right w:val="none" w:sz="0" w:space="0" w:color="auto"/>
          </w:divBdr>
        </w:div>
        <w:div w:id="768698774">
          <w:marLeft w:val="0"/>
          <w:marRight w:val="0"/>
          <w:marTop w:val="0"/>
          <w:marBottom w:val="0"/>
          <w:divBdr>
            <w:top w:val="none" w:sz="0" w:space="0" w:color="auto"/>
            <w:left w:val="none" w:sz="0" w:space="0" w:color="auto"/>
            <w:bottom w:val="none" w:sz="0" w:space="0" w:color="auto"/>
            <w:right w:val="none" w:sz="0" w:space="0" w:color="auto"/>
          </w:divBdr>
        </w:div>
      </w:divsChild>
    </w:div>
    <w:div w:id="1421298105">
      <w:bodyDiv w:val="1"/>
      <w:marLeft w:val="0"/>
      <w:marRight w:val="0"/>
      <w:marTop w:val="0"/>
      <w:marBottom w:val="0"/>
      <w:divBdr>
        <w:top w:val="none" w:sz="0" w:space="0" w:color="auto"/>
        <w:left w:val="none" w:sz="0" w:space="0" w:color="auto"/>
        <w:bottom w:val="none" w:sz="0" w:space="0" w:color="auto"/>
        <w:right w:val="none" w:sz="0" w:space="0" w:color="auto"/>
      </w:divBdr>
      <w:divsChild>
        <w:div w:id="1881361625">
          <w:marLeft w:val="0"/>
          <w:marRight w:val="0"/>
          <w:marTop w:val="0"/>
          <w:marBottom w:val="0"/>
          <w:divBdr>
            <w:top w:val="none" w:sz="0" w:space="0" w:color="auto"/>
            <w:left w:val="none" w:sz="0" w:space="0" w:color="auto"/>
            <w:bottom w:val="none" w:sz="0" w:space="0" w:color="auto"/>
            <w:right w:val="none" w:sz="0" w:space="0" w:color="auto"/>
          </w:divBdr>
        </w:div>
        <w:div w:id="1143428646">
          <w:marLeft w:val="0"/>
          <w:marRight w:val="0"/>
          <w:marTop w:val="0"/>
          <w:marBottom w:val="0"/>
          <w:divBdr>
            <w:top w:val="none" w:sz="0" w:space="0" w:color="auto"/>
            <w:left w:val="none" w:sz="0" w:space="0" w:color="auto"/>
            <w:bottom w:val="none" w:sz="0" w:space="0" w:color="auto"/>
            <w:right w:val="none" w:sz="0" w:space="0" w:color="auto"/>
          </w:divBdr>
        </w:div>
        <w:div w:id="548498784">
          <w:marLeft w:val="0"/>
          <w:marRight w:val="0"/>
          <w:marTop w:val="0"/>
          <w:marBottom w:val="0"/>
          <w:divBdr>
            <w:top w:val="none" w:sz="0" w:space="0" w:color="auto"/>
            <w:left w:val="none" w:sz="0" w:space="0" w:color="auto"/>
            <w:bottom w:val="none" w:sz="0" w:space="0" w:color="auto"/>
            <w:right w:val="none" w:sz="0" w:space="0" w:color="auto"/>
          </w:divBdr>
        </w:div>
        <w:div w:id="428625289">
          <w:marLeft w:val="0"/>
          <w:marRight w:val="0"/>
          <w:marTop w:val="0"/>
          <w:marBottom w:val="0"/>
          <w:divBdr>
            <w:top w:val="none" w:sz="0" w:space="0" w:color="auto"/>
            <w:left w:val="none" w:sz="0" w:space="0" w:color="auto"/>
            <w:bottom w:val="none" w:sz="0" w:space="0" w:color="auto"/>
            <w:right w:val="none" w:sz="0" w:space="0" w:color="auto"/>
          </w:divBdr>
        </w:div>
        <w:div w:id="732194728">
          <w:marLeft w:val="0"/>
          <w:marRight w:val="0"/>
          <w:marTop w:val="0"/>
          <w:marBottom w:val="0"/>
          <w:divBdr>
            <w:top w:val="none" w:sz="0" w:space="0" w:color="auto"/>
            <w:left w:val="none" w:sz="0" w:space="0" w:color="auto"/>
            <w:bottom w:val="none" w:sz="0" w:space="0" w:color="auto"/>
            <w:right w:val="none" w:sz="0" w:space="0" w:color="auto"/>
          </w:divBdr>
        </w:div>
        <w:div w:id="1362701724">
          <w:marLeft w:val="0"/>
          <w:marRight w:val="0"/>
          <w:marTop w:val="0"/>
          <w:marBottom w:val="0"/>
          <w:divBdr>
            <w:top w:val="none" w:sz="0" w:space="0" w:color="auto"/>
            <w:left w:val="none" w:sz="0" w:space="0" w:color="auto"/>
            <w:bottom w:val="none" w:sz="0" w:space="0" w:color="auto"/>
            <w:right w:val="none" w:sz="0" w:space="0" w:color="auto"/>
          </w:divBdr>
        </w:div>
      </w:divsChild>
    </w:div>
    <w:div w:id="1551379392">
      <w:bodyDiv w:val="1"/>
      <w:marLeft w:val="0"/>
      <w:marRight w:val="0"/>
      <w:marTop w:val="0"/>
      <w:marBottom w:val="0"/>
      <w:divBdr>
        <w:top w:val="none" w:sz="0" w:space="0" w:color="auto"/>
        <w:left w:val="none" w:sz="0" w:space="0" w:color="auto"/>
        <w:bottom w:val="none" w:sz="0" w:space="0" w:color="auto"/>
        <w:right w:val="none" w:sz="0" w:space="0" w:color="auto"/>
      </w:divBdr>
      <w:divsChild>
        <w:div w:id="206918095">
          <w:marLeft w:val="0"/>
          <w:marRight w:val="0"/>
          <w:marTop w:val="0"/>
          <w:marBottom w:val="0"/>
          <w:divBdr>
            <w:top w:val="none" w:sz="0" w:space="0" w:color="auto"/>
            <w:left w:val="none" w:sz="0" w:space="0" w:color="auto"/>
            <w:bottom w:val="none" w:sz="0" w:space="0" w:color="auto"/>
            <w:right w:val="none" w:sz="0" w:space="0" w:color="auto"/>
          </w:divBdr>
        </w:div>
        <w:div w:id="111216429">
          <w:marLeft w:val="0"/>
          <w:marRight w:val="0"/>
          <w:marTop w:val="0"/>
          <w:marBottom w:val="0"/>
          <w:divBdr>
            <w:top w:val="none" w:sz="0" w:space="0" w:color="auto"/>
            <w:left w:val="none" w:sz="0" w:space="0" w:color="auto"/>
            <w:bottom w:val="none" w:sz="0" w:space="0" w:color="auto"/>
            <w:right w:val="none" w:sz="0" w:space="0" w:color="auto"/>
          </w:divBdr>
        </w:div>
        <w:div w:id="1341082434">
          <w:marLeft w:val="0"/>
          <w:marRight w:val="0"/>
          <w:marTop w:val="0"/>
          <w:marBottom w:val="0"/>
          <w:divBdr>
            <w:top w:val="none" w:sz="0" w:space="0" w:color="auto"/>
            <w:left w:val="none" w:sz="0" w:space="0" w:color="auto"/>
            <w:bottom w:val="none" w:sz="0" w:space="0" w:color="auto"/>
            <w:right w:val="none" w:sz="0" w:space="0" w:color="auto"/>
          </w:divBdr>
        </w:div>
        <w:div w:id="134979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DC20-181C-4F1B-A160-8427D28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Людмила</cp:lastModifiedBy>
  <cp:revision>63</cp:revision>
  <cp:lastPrinted>2019-12-16T02:57:00Z</cp:lastPrinted>
  <dcterms:created xsi:type="dcterms:W3CDTF">2013-04-19T07:18:00Z</dcterms:created>
  <dcterms:modified xsi:type="dcterms:W3CDTF">2019-12-16T02:59:00Z</dcterms:modified>
</cp:coreProperties>
</file>