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Cs/>
          <w:sz w:val="24"/>
          <w:szCs w:val="24"/>
          <w:lang w:eastAsia="ru-RU"/>
        </w:rPr>
      </w:pPr>
      <w:r w:rsidRPr="004D0AD3">
        <w:rPr>
          <w:rFonts w:ascii="Calibri" w:eastAsia="Times New Roman" w:hAnsi="Calibri" w:cs="Times New Roman"/>
          <w:iCs/>
          <w:sz w:val="24"/>
          <w:szCs w:val="24"/>
          <w:lang w:eastAsia="ru-RU"/>
        </w:rPr>
        <w:t xml:space="preserve">                                                                </w:t>
      </w:r>
    </w:p>
    <w:p w:rsidR="004D0AD3" w:rsidRPr="004D0AD3" w:rsidRDefault="004D0AD3" w:rsidP="004D0A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AD3" w:rsidRPr="004D0AD3" w:rsidRDefault="004D0AD3" w:rsidP="004D0AD3">
      <w:pPr>
        <w:shd w:val="clear" w:color="auto" w:fill="F9F9F9"/>
        <w:tabs>
          <w:tab w:val="center" w:pos="4677"/>
          <w:tab w:val="left" w:pos="8071"/>
        </w:tabs>
        <w:spacing w:after="0" w:line="240" w:lineRule="atLeast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D35D5">
        <w:rPr>
          <w:rFonts w:ascii="Arial" w:eastAsia="Times New Roman" w:hAnsi="Arial" w:cs="Arial"/>
          <w:b/>
          <w:sz w:val="32"/>
          <w:szCs w:val="32"/>
          <w:lang w:eastAsia="ru-RU"/>
        </w:rPr>
        <w:t>02.04.2021г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D35D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4D0AD3" w:rsidRPr="004D0AD3" w:rsidRDefault="004D0AD3" w:rsidP="004D0AD3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D0AD3" w:rsidRPr="004D0AD3" w:rsidRDefault="004D0AD3" w:rsidP="004D0AD3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D0AD3" w:rsidRPr="004D0AD3" w:rsidRDefault="004D0AD3" w:rsidP="004D0AD3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4D0AD3" w:rsidRDefault="004D0AD3" w:rsidP="004D0AD3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4401A5" w:rsidRPr="004D0AD3" w:rsidRDefault="004401A5" w:rsidP="004D0AD3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4D0AD3" w:rsidRPr="004D0AD3" w:rsidRDefault="004D0AD3" w:rsidP="004D0A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D0AD3" w:rsidRPr="004D0AD3" w:rsidRDefault="004D0AD3" w:rsidP="004D0A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О   БЕЗОПАСНОСТИ ЛЮДЕЙ   НА ВОДНЫХ ОБЪЕКТАХ   В ВЕСЕННЕ-ЛЕТНЕМ ПЕРИОДЕ 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D35D5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ГОДА. </w:t>
      </w:r>
    </w:p>
    <w:p w:rsidR="004D0AD3" w:rsidRP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>требованиями  Федерального  закона № 131-ФЗ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  от 06.10.2003 г 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РФ», Федеральным законом № 68-ФЗ от 21.12.1994 года « О защите населения и территории от чрезвычайных ситуаций природного и техногенного характера»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>, закона Иркутской области № 96-ОЗ от 13.11.2016 года «О закреплении за сельскими поселениями Иркутской области вопросов местного значения»,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40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безопасности населения и предупреждения</w:t>
      </w:r>
      <w:proofErr w:type="gramEnd"/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несчастных случаев на водных объектах   Покоснинского МО    руководствуясь ст.  46 Устава Покоснинского МО,-</w:t>
      </w: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keepNext/>
        <w:keepLines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D0AD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4D0AD3" w:rsidRPr="004D0AD3" w:rsidRDefault="004D0AD3" w:rsidP="004D0AD3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>1.Утвердить План проведения мероприятий по обеспечению безопасности людей на водных объектах, расположенных на территории Покоснинского МО в весенне-летнем периоде 20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го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>да в соответствии с приложением настоящего постановления.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0AD3" w:rsidRPr="004D0AD3" w:rsidRDefault="002C55D8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2.Настоящее постановление подлежит размещению на официальном сайте администрации Покоснинского МО. </w:t>
      </w: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   3. </w:t>
      </w:r>
      <w:proofErr w:type="gramStart"/>
      <w:r w:rsidRPr="004D0AD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>Глава Покоснинского</w:t>
      </w:r>
    </w:p>
    <w:p w:rsidR="004D0AD3" w:rsidRPr="004D0AD3" w:rsidRDefault="004D0AD3" w:rsidP="004D0AD3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D0AD3" w:rsidRPr="004D0AD3" w:rsidRDefault="004D0AD3" w:rsidP="004D0AD3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0AD3">
        <w:rPr>
          <w:rFonts w:ascii="Arial" w:eastAsia="Times New Roman" w:hAnsi="Arial" w:cs="Arial"/>
          <w:sz w:val="24"/>
          <w:szCs w:val="24"/>
          <w:lang w:eastAsia="ru-RU"/>
        </w:rPr>
        <w:t>К.Г.Фортунатова</w:t>
      </w:r>
      <w:proofErr w:type="spellEnd"/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0AD3" w:rsidRPr="004D0AD3" w:rsidRDefault="004D0AD3" w:rsidP="004D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F40402" w:rsidRDefault="00F40402" w:rsidP="004D0AD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8D35D5" w:rsidRDefault="008D35D5" w:rsidP="004D0AD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8D35D5" w:rsidRPr="004D0AD3" w:rsidRDefault="008D35D5" w:rsidP="004D0AD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F7141" w:rsidRPr="004D0AD3" w:rsidRDefault="00DF7141" w:rsidP="004D0A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</w:t>
      </w: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№ </w:t>
      </w:r>
      <w:r w:rsidR="002C55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D35D5">
        <w:rPr>
          <w:rFonts w:ascii="Arial" w:eastAsia="Times New Roman" w:hAnsi="Arial" w:cs="Arial"/>
          <w:sz w:val="24"/>
          <w:szCs w:val="24"/>
          <w:lang w:eastAsia="ru-RU"/>
        </w:rPr>
        <w:t>02.04.2021г</w:t>
      </w: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 А Н</w:t>
      </w:r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мероприятий    по обеспечению безопасности людей  </w:t>
      </w:r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на водных объектах   Покоснинского МО в весенне-летнем периоде 20</w:t>
      </w:r>
      <w:r w:rsidR="002C55D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D35D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2361"/>
        <w:gridCol w:w="1805"/>
        <w:gridCol w:w="1417"/>
      </w:tblGrid>
      <w:tr w:rsidR="004D0AD3" w:rsidRPr="004D0AD3" w:rsidTr="00F01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№ п\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Рассмотреть на заседании комиссии по ЧС и ОПБ вопрос обеспечения     безопасности   людей на водных объектах    Покоснинского МО в весенне-летнем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0AD3" w:rsidRPr="004D0AD3" w:rsidRDefault="008D35D5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4D0AD3" w:rsidRPr="004D0AD3" w:rsidRDefault="00BE325E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35D5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5" w:rsidRPr="004D0AD3" w:rsidRDefault="008D35D5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5" w:rsidRPr="004D0AD3" w:rsidRDefault="008D35D5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Назначить ответственных лиц за организацию проведения профилактических мероприятий по обеспечению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5" w:rsidRPr="004D0AD3" w:rsidRDefault="008D35D5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8D35D5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5" w:rsidRPr="004D0AD3" w:rsidRDefault="008D35D5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207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Организовать и провести у водных объектов акцию «Чистый берег»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15.06.2021г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оз.частью</w:t>
            </w:r>
            <w:proofErr w:type="spellEnd"/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Организовать учет мест запрещенных для купания в границах поселения.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32207">
              <w:rPr>
                <w:rFonts w:ascii="Arial" w:eastAsia="Times New Roman" w:hAnsi="Arial" w:cs="Arial"/>
                <w:sz w:val="24"/>
                <w:szCs w:val="24"/>
              </w:rPr>
              <w:t>15.06.2021г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атрульной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группы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Филимонов В.Г.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оз.частью</w:t>
            </w:r>
            <w:proofErr w:type="spellEnd"/>
          </w:p>
          <w:p w:rsidR="004D0AD3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Установить информационные аншлаги «Купаться запрещено»:</w:t>
            </w:r>
          </w:p>
          <w:p w:rsidR="004D0AD3" w:rsidRPr="004D0AD3" w:rsidRDefault="004D0AD3" w:rsidP="004D0AD3">
            <w:pPr>
              <w:tabs>
                <w:tab w:val="left" w:pos="18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а)  у моста федеральной трассы Братск-Тулун через р.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Бада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.- 2 шт.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б) зона отдыха на пруду около пешеходного перехода с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ирова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ул.Бурлова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до 15.06.20</w:t>
            </w:r>
            <w:r w:rsidR="002C55D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1322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BE325E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оз.частью</w:t>
            </w:r>
            <w:proofErr w:type="spellEnd"/>
          </w:p>
          <w:p w:rsidR="004D0AD3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207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Проведение рейдов и патрулирований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атр.группы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Филимонов В.Г.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132207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132207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Организовать целенаправленное информирование населения, детей, учащихся школ  о мерах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безопасности на воде в весенний период и в период летних каникул, а также о несчастных случаях на воде.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Март-апрель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Глава МО </w:t>
            </w:r>
            <w:r w:rsidR="00BE32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207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2207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Информировать население</w:t>
            </w:r>
            <w:r w:rsidR="00AC7CFB">
              <w:rPr>
                <w:rFonts w:ascii="Arial" w:eastAsia="Times New Roman" w:hAnsi="Arial" w:cs="Arial"/>
                <w:sz w:val="24"/>
                <w:szCs w:val="24"/>
              </w:rPr>
              <w:t xml:space="preserve"> и школьников о причинах гибели и травматизма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55BB" w:rsidRDefault="006355BB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132207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07" w:rsidRPr="004D0AD3" w:rsidRDefault="00132207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5BB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Организовать информирование населения через СМИ, а также путем расклеивания и раздачей листовок и памяток « О правилах поведения на водных объектах   и недопущения оставления детей без присмотра взрослых вблизи водных объектов», с указанием телефонов экстренных служб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55BB" w:rsidRDefault="006355BB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оз.частью</w:t>
            </w:r>
            <w:proofErr w:type="spellEnd"/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132207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5BB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подворовых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обходов социально-неблагополучных семей, где имеются несовершеннолетние дети, особенно в период весеннего половодья и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Патр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5BB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об ограничениях водопользования на водных объектах общего пользования МО.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5BB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несанкционированных</w:t>
            </w:r>
            <w:proofErr w:type="gramEnd"/>
          </w:p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мест купания людей на водных объектах и принятие мер по их закрытию.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Патр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55BB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DF7141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комплекса профилактических  мероприятий, направленных на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 во время прохождения весеннего паводка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F7141" w:rsidRDefault="00DF7141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15.06.2021г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41" w:rsidRPr="004D0AD3" w:rsidRDefault="00DF7141" w:rsidP="00DF71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F7141" w:rsidRPr="004D0AD3" w:rsidRDefault="00DF7141" w:rsidP="00DF71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DF7141" w:rsidRDefault="00DF7141" w:rsidP="00DF71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6355BB" w:rsidRPr="004D0AD3" w:rsidRDefault="00DF7141" w:rsidP="00DF714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Патр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B" w:rsidRPr="004D0AD3" w:rsidRDefault="006355BB" w:rsidP="006355B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7141" w:rsidRPr="004D0AD3" w:rsidRDefault="00DF7141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0AD3" w:rsidRPr="004D0AD3" w:rsidRDefault="00DF7141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тех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аботник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 ГО и ЧС</w:t>
      </w:r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spellStart"/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Климчик</w:t>
      </w:r>
      <w:proofErr w:type="spellEnd"/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Л.В.  </w:t>
      </w:r>
    </w:p>
    <w:p w:rsidR="00EC1A23" w:rsidRDefault="00EC1A23"/>
    <w:sectPr w:rsidR="00EC1A23" w:rsidSect="00DF7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D3"/>
    <w:rsid w:val="00132207"/>
    <w:rsid w:val="002C55D8"/>
    <w:rsid w:val="004401A5"/>
    <w:rsid w:val="004D0AD3"/>
    <w:rsid w:val="006355BB"/>
    <w:rsid w:val="008D35D5"/>
    <w:rsid w:val="00A10A32"/>
    <w:rsid w:val="00AC7CFB"/>
    <w:rsid w:val="00BE325E"/>
    <w:rsid w:val="00DF7141"/>
    <w:rsid w:val="00EC1A23"/>
    <w:rsid w:val="00F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2021-04-05T03:19:00Z</cp:lastPrinted>
  <dcterms:created xsi:type="dcterms:W3CDTF">2020-03-20T02:49:00Z</dcterms:created>
  <dcterms:modified xsi:type="dcterms:W3CDTF">2021-04-05T03:19:00Z</dcterms:modified>
</cp:coreProperties>
</file>